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6FB5" w14:textId="77F8A49D" w:rsidR="00B82D96" w:rsidRDefault="00C02037" w:rsidP="00C02037">
      <w:pPr>
        <w:bidi w:val="0"/>
        <w:jc w:val="center"/>
        <w:rPr>
          <w:rFonts w:asciiTheme="minorHAnsi" w:hAnsiTheme="minorHAnsi" w:cstheme="minorBidi"/>
          <w:b/>
          <w:bCs/>
          <w:sz w:val="32"/>
          <w:szCs w:val="32"/>
        </w:rPr>
      </w:pPr>
      <w:bookmarkStart w:id="0" w:name="_Hlk66009245"/>
      <w:r w:rsidRPr="009A7B32">
        <w:rPr>
          <w:rFonts w:asciiTheme="minorHAnsi" w:hAnsiTheme="minorHAnsi" w:cstheme="minorBidi"/>
          <w:b/>
          <w:bCs/>
          <w:noProof/>
          <w:sz w:val="32"/>
          <w:szCs w:val="32"/>
          <w:lang w:eastAsia="en-US"/>
        </w:rPr>
        <w:drawing>
          <wp:anchor distT="0" distB="0" distL="114300" distR="114300" simplePos="0" relativeHeight="251671552" behindDoc="0" locked="0" layoutInCell="1" allowOverlap="1" wp14:anchorId="1F73A2BA" wp14:editId="7601B629">
            <wp:simplePos x="0" y="0"/>
            <wp:positionH relativeFrom="column">
              <wp:posOffset>2903220</wp:posOffset>
            </wp:positionH>
            <wp:positionV relativeFrom="paragraph">
              <wp:posOffset>0</wp:posOffset>
            </wp:positionV>
            <wp:extent cx="1285045" cy="7620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5045" cy="7620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3600" behindDoc="1" locked="0" layoutInCell="1" allowOverlap="1" wp14:anchorId="5C1F03F3" wp14:editId="21ABCAC6">
            <wp:simplePos x="0" y="0"/>
            <wp:positionH relativeFrom="column">
              <wp:posOffset>2125980</wp:posOffset>
            </wp:positionH>
            <wp:positionV relativeFrom="paragraph">
              <wp:posOffset>5715</wp:posOffset>
            </wp:positionV>
            <wp:extent cx="822960" cy="714375"/>
            <wp:effectExtent l="0" t="0" r="0" b="9525"/>
            <wp:wrapTight wrapText="bothSides">
              <wp:wrapPolygon edited="0">
                <wp:start x="0" y="0"/>
                <wp:lineTo x="0" y="21312"/>
                <wp:lineTo x="21000" y="21312"/>
                <wp:lineTo x="21000" y="0"/>
                <wp:lineTo x="0" y="0"/>
              </wp:wrapPolygon>
            </wp:wrapTight>
            <wp:docPr id="7" name="תמונה 7" descr="Har Zion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 Zion Temp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6986"/>
                    <a:stretch/>
                  </pic:blipFill>
                  <pic:spPr bwMode="auto">
                    <a:xfrm>
                      <a:off x="0" y="0"/>
                      <a:ext cx="82296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E2404D" w14:textId="77777777" w:rsidR="007929BF" w:rsidRPr="007929BF" w:rsidRDefault="007929BF" w:rsidP="00B82D96">
      <w:pPr>
        <w:bidi w:val="0"/>
        <w:jc w:val="center"/>
        <w:rPr>
          <w:rFonts w:asciiTheme="minorHAnsi" w:hAnsiTheme="minorHAnsi" w:cstheme="minorBidi"/>
          <w:b/>
          <w:bCs/>
          <w:sz w:val="6"/>
          <w:szCs w:val="6"/>
        </w:rPr>
      </w:pPr>
    </w:p>
    <w:p w14:paraId="385B6BBE" w14:textId="14FEA6DE" w:rsidR="00402C34" w:rsidRDefault="00402C34" w:rsidP="007929BF">
      <w:pPr>
        <w:bidi w:val="0"/>
        <w:jc w:val="center"/>
        <w:rPr>
          <w:rFonts w:asciiTheme="minorHAnsi" w:hAnsiTheme="minorHAnsi" w:cstheme="minorBidi"/>
          <w:b/>
          <w:bCs/>
          <w:sz w:val="32"/>
          <w:szCs w:val="32"/>
        </w:rPr>
      </w:pPr>
    </w:p>
    <w:p w14:paraId="45EECF98" w14:textId="7DCA6453" w:rsidR="00402C34" w:rsidRDefault="00402C34" w:rsidP="00402C34">
      <w:pPr>
        <w:bidi w:val="0"/>
        <w:jc w:val="center"/>
        <w:rPr>
          <w:rFonts w:asciiTheme="minorHAnsi" w:hAnsiTheme="minorHAnsi" w:cstheme="minorBidi"/>
          <w:b/>
          <w:bCs/>
          <w:sz w:val="32"/>
          <w:szCs w:val="32"/>
        </w:rPr>
      </w:pPr>
    </w:p>
    <w:p w14:paraId="57282B57" w14:textId="4BCA988E" w:rsidR="001C53C2" w:rsidRDefault="001C53C2" w:rsidP="001C53C2">
      <w:pPr>
        <w:bidi w:val="0"/>
        <w:jc w:val="center"/>
        <w:rPr>
          <w:noProof/>
        </w:rPr>
      </w:pPr>
      <w:r>
        <w:rPr>
          <w:noProof/>
        </w:rPr>
        <w:drawing>
          <wp:anchor distT="0" distB="0" distL="114300" distR="114300" simplePos="0" relativeHeight="251674624" behindDoc="1" locked="0" layoutInCell="1" allowOverlap="1" wp14:anchorId="61348781" wp14:editId="6B6B88E4">
            <wp:simplePos x="0" y="0"/>
            <wp:positionH relativeFrom="margin">
              <wp:align>center</wp:align>
            </wp:positionH>
            <wp:positionV relativeFrom="paragraph">
              <wp:posOffset>5715</wp:posOffset>
            </wp:positionV>
            <wp:extent cx="1882140" cy="584835"/>
            <wp:effectExtent l="0" t="0" r="3810" b="5715"/>
            <wp:wrapTight wrapText="bothSides">
              <wp:wrapPolygon edited="0">
                <wp:start x="0" y="0"/>
                <wp:lineTo x="0" y="21107"/>
                <wp:lineTo x="21425" y="21107"/>
                <wp:lineTo x="21425" y="0"/>
                <wp:lineTo x="0" y="0"/>
              </wp:wrapPolygon>
            </wp:wrapTight>
            <wp:docPr id="9" name="תמונה 9" descr="Har Zion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 Zion Temp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3875"/>
                    <a:stretch/>
                  </pic:blipFill>
                  <pic:spPr bwMode="auto">
                    <a:xfrm>
                      <a:off x="0" y="0"/>
                      <a:ext cx="1882140" cy="584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900289" w14:textId="1416DA8A" w:rsidR="001C53C2" w:rsidRDefault="001C53C2" w:rsidP="001C53C2">
      <w:pPr>
        <w:bidi w:val="0"/>
        <w:jc w:val="center"/>
        <w:rPr>
          <w:rFonts w:asciiTheme="minorHAnsi" w:hAnsiTheme="minorHAnsi" w:cstheme="minorBidi"/>
          <w:b/>
          <w:bCs/>
          <w:noProof/>
          <w:sz w:val="32"/>
          <w:szCs w:val="32"/>
          <w:lang w:eastAsia="en-US"/>
        </w:rPr>
      </w:pPr>
    </w:p>
    <w:p w14:paraId="34E6E10C" w14:textId="5F5B5BF3" w:rsidR="001C53C2" w:rsidRDefault="001C53C2" w:rsidP="001C53C2">
      <w:pPr>
        <w:bidi w:val="0"/>
        <w:jc w:val="center"/>
        <w:rPr>
          <w:rFonts w:asciiTheme="minorHAnsi" w:hAnsiTheme="minorHAnsi" w:cstheme="minorBidi"/>
          <w:b/>
          <w:bCs/>
          <w:noProof/>
          <w:sz w:val="32"/>
          <w:szCs w:val="32"/>
          <w:lang w:eastAsia="en-US"/>
        </w:rPr>
      </w:pPr>
    </w:p>
    <w:p w14:paraId="23CE6D54" w14:textId="77777777" w:rsidR="00E16709" w:rsidRPr="00E16709" w:rsidRDefault="00E16709" w:rsidP="00E16709">
      <w:pPr>
        <w:shd w:val="clear" w:color="auto" w:fill="FFFFFF"/>
        <w:bidi w:val="0"/>
        <w:jc w:val="center"/>
        <w:rPr>
          <w:rFonts w:asciiTheme="minorHAnsi" w:hAnsiTheme="minorHAnsi" w:cstheme="minorHAnsi"/>
          <w:b/>
          <w:bCs/>
          <w:color w:val="222222"/>
          <w:sz w:val="32"/>
          <w:szCs w:val="32"/>
          <w:lang w:val="en-IL" w:eastAsia="en-IL"/>
        </w:rPr>
      </w:pPr>
      <w:r w:rsidRPr="00E16709">
        <w:rPr>
          <w:rFonts w:asciiTheme="minorHAnsi" w:hAnsiTheme="minorHAnsi" w:cstheme="minorHAnsi"/>
          <w:b/>
          <w:bCs/>
          <w:color w:val="222222"/>
          <w:sz w:val="32"/>
          <w:szCs w:val="32"/>
          <w:lang w:val="en-IL" w:eastAsia="en-IL"/>
        </w:rPr>
        <w:t>A Great Miracle!</w:t>
      </w:r>
    </w:p>
    <w:p w14:paraId="414507EF" w14:textId="77777777" w:rsidR="00E16709" w:rsidRPr="00E16709" w:rsidRDefault="00E16709" w:rsidP="00E16709">
      <w:pPr>
        <w:shd w:val="clear" w:color="auto" w:fill="FFFFFF"/>
        <w:bidi w:val="0"/>
        <w:jc w:val="center"/>
        <w:rPr>
          <w:rFonts w:asciiTheme="minorHAnsi" w:hAnsiTheme="minorHAnsi" w:cstheme="minorHAnsi"/>
          <w:b/>
          <w:bCs/>
          <w:color w:val="222222"/>
          <w:sz w:val="32"/>
          <w:szCs w:val="32"/>
          <w:lang w:val="en-IL" w:eastAsia="en-IL"/>
        </w:rPr>
      </w:pPr>
      <w:r w:rsidRPr="00E16709">
        <w:rPr>
          <w:rFonts w:asciiTheme="minorHAnsi" w:hAnsiTheme="minorHAnsi" w:cstheme="minorHAnsi"/>
          <w:b/>
          <w:bCs/>
          <w:color w:val="222222"/>
          <w:sz w:val="32"/>
          <w:szCs w:val="32"/>
          <w:lang w:val="en-IL" w:eastAsia="en-IL"/>
        </w:rPr>
        <w:t>Har Zion's Hanukkah trip to Israel!</w:t>
      </w:r>
    </w:p>
    <w:p w14:paraId="104E3332" w14:textId="77777777" w:rsidR="00E16709" w:rsidRPr="00E16709" w:rsidRDefault="00E16709" w:rsidP="00E16709">
      <w:pPr>
        <w:shd w:val="clear" w:color="auto" w:fill="FFFFFF"/>
        <w:bidi w:val="0"/>
        <w:jc w:val="center"/>
        <w:rPr>
          <w:rFonts w:asciiTheme="minorHAnsi" w:hAnsiTheme="minorHAnsi" w:cstheme="minorHAnsi"/>
          <w:color w:val="222222"/>
          <w:sz w:val="32"/>
          <w:szCs w:val="32"/>
          <w:lang w:val="en-IL" w:eastAsia="en-IL"/>
        </w:rPr>
      </w:pPr>
      <w:r w:rsidRPr="00E16709">
        <w:rPr>
          <w:rFonts w:asciiTheme="minorHAnsi" w:hAnsiTheme="minorHAnsi" w:cstheme="minorHAnsi"/>
          <w:color w:val="222222"/>
          <w:sz w:val="32"/>
          <w:szCs w:val="32"/>
          <w:lang w:val="en-IL" w:eastAsia="en-IL"/>
        </w:rPr>
        <w:t>Parallel itineraries: “Choose your own adventure”</w:t>
      </w:r>
    </w:p>
    <w:p w14:paraId="230EB0B3" w14:textId="77777777" w:rsidR="00E16709" w:rsidRPr="00E16709" w:rsidRDefault="00E16709" w:rsidP="00E16709">
      <w:pPr>
        <w:shd w:val="clear" w:color="auto" w:fill="FFFFFF"/>
        <w:bidi w:val="0"/>
        <w:jc w:val="center"/>
        <w:rPr>
          <w:rFonts w:asciiTheme="minorHAnsi" w:hAnsiTheme="minorHAnsi" w:cstheme="minorHAnsi"/>
          <w:color w:val="222222"/>
          <w:sz w:val="32"/>
          <w:szCs w:val="32"/>
          <w:lang w:val="en-IL" w:eastAsia="en-IL"/>
        </w:rPr>
      </w:pPr>
      <w:r w:rsidRPr="00E16709">
        <w:rPr>
          <w:rFonts w:asciiTheme="minorHAnsi" w:hAnsiTheme="minorHAnsi" w:cstheme="minorHAnsi"/>
          <w:color w:val="222222"/>
          <w:sz w:val="32"/>
          <w:szCs w:val="32"/>
          <w:lang w:val="en-IL" w:eastAsia="en-IL"/>
        </w:rPr>
        <w:t>Led by Rabbi Seth Haaz and Norman Einhorn</w:t>
      </w:r>
    </w:p>
    <w:p w14:paraId="43D41951" w14:textId="5AEC7918" w:rsidR="00F26890" w:rsidRPr="00BC6B24" w:rsidRDefault="00316A76" w:rsidP="004E3C52">
      <w:pPr>
        <w:bidi w:val="0"/>
        <w:jc w:val="center"/>
        <w:rPr>
          <w:rFonts w:asciiTheme="minorHAnsi" w:hAnsiTheme="minorHAnsi" w:cstheme="minorBidi"/>
          <w:i/>
          <w:iCs/>
        </w:rPr>
      </w:pPr>
      <w:r>
        <w:rPr>
          <w:rFonts w:asciiTheme="minorHAnsi" w:hAnsiTheme="minorHAnsi" w:cstheme="minorBidi"/>
          <w:i/>
          <w:iCs/>
        </w:rPr>
        <w:t>December</w:t>
      </w:r>
      <w:r w:rsidR="00315CBA">
        <w:rPr>
          <w:rFonts w:asciiTheme="minorHAnsi" w:hAnsiTheme="minorHAnsi" w:cstheme="minorBidi"/>
          <w:i/>
          <w:iCs/>
        </w:rPr>
        <w:t xml:space="preserve"> </w:t>
      </w:r>
      <w:r w:rsidR="00A61FF9">
        <w:rPr>
          <w:rFonts w:asciiTheme="minorHAnsi" w:hAnsiTheme="minorHAnsi" w:cstheme="minorBidi"/>
          <w:i/>
          <w:iCs/>
        </w:rPr>
        <w:t>22</w:t>
      </w:r>
      <w:r>
        <w:rPr>
          <w:rFonts w:asciiTheme="minorHAnsi" w:hAnsiTheme="minorHAnsi" w:cstheme="minorBidi"/>
          <w:i/>
          <w:iCs/>
        </w:rPr>
        <w:t>, 202</w:t>
      </w:r>
      <w:r w:rsidR="00481C12">
        <w:rPr>
          <w:rFonts w:asciiTheme="minorHAnsi" w:hAnsiTheme="minorHAnsi" w:cstheme="minorBidi"/>
          <w:i/>
          <w:iCs/>
        </w:rPr>
        <w:t>4</w:t>
      </w:r>
      <w:r w:rsidR="003E35CE">
        <w:rPr>
          <w:rFonts w:asciiTheme="minorHAnsi" w:hAnsiTheme="minorHAnsi" w:cstheme="minorBidi"/>
          <w:i/>
          <w:iCs/>
        </w:rPr>
        <w:t>-January 1, 2025</w:t>
      </w:r>
    </w:p>
    <w:bookmarkEnd w:id="0"/>
    <w:p w14:paraId="49577077" w14:textId="0EA1445E" w:rsidR="00F96258" w:rsidRDefault="00C808BB" w:rsidP="00F96258">
      <w:pPr>
        <w:pStyle w:val="NormalPar"/>
        <w:widowControl/>
        <w:shd w:val="clear" w:color="auto" w:fill="FFFFFF" w:themeFill="background1"/>
        <w:jc w:val="center"/>
        <w:rPr>
          <w:rFonts w:asciiTheme="minorHAnsi" w:hAnsiTheme="minorHAnsi" w:cstheme="minorBidi"/>
          <w:sz w:val="16"/>
          <w:szCs w:val="16"/>
        </w:rPr>
      </w:pPr>
      <w:r>
        <w:rPr>
          <w:rFonts w:asciiTheme="minorHAnsi" w:hAnsiTheme="minorHAnsi" w:cstheme="minorBidi"/>
          <w:sz w:val="16"/>
          <w:szCs w:val="16"/>
        </w:rPr>
        <w:t>updated</w:t>
      </w:r>
      <w:r w:rsidR="00B82D96">
        <w:rPr>
          <w:rFonts w:asciiTheme="minorHAnsi" w:hAnsiTheme="minorHAnsi" w:cstheme="minorBidi"/>
          <w:b/>
          <w:bCs/>
          <w:sz w:val="16"/>
          <w:szCs w:val="16"/>
        </w:rPr>
        <w:t xml:space="preserve"> </w:t>
      </w:r>
      <w:r w:rsidR="004D0A32">
        <w:rPr>
          <w:rFonts w:asciiTheme="minorHAnsi" w:hAnsiTheme="minorHAnsi" w:cstheme="minorBidi"/>
          <w:sz w:val="16"/>
          <w:szCs w:val="16"/>
        </w:rPr>
        <w:t>February</w:t>
      </w:r>
      <w:r w:rsidR="00481C12">
        <w:rPr>
          <w:rFonts w:asciiTheme="minorHAnsi" w:hAnsiTheme="minorHAnsi" w:cstheme="minorBidi"/>
          <w:sz w:val="16"/>
          <w:szCs w:val="16"/>
        </w:rPr>
        <w:t xml:space="preserve"> </w:t>
      </w:r>
      <w:r w:rsidR="004D0A32">
        <w:rPr>
          <w:rFonts w:asciiTheme="minorHAnsi" w:hAnsiTheme="minorHAnsi" w:cstheme="minorBidi"/>
          <w:sz w:val="16"/>
          <w:szCs w:val="16"/>
        </w:rPr>
        <w:t>2</w:t>
      </w:r>
      <w:r w:rsidR="00E02AEB">
        <w:rPr>
          <w:rFonts w:asciiTheme="minorHAnsi" w:hAnsiTheme="minorHAnsi" w:cstheme="minorBidi"/>
          <w:sz w:val="16"/>
          <w:szCs w:val="16"/>
        </w:rPr>
        <w:t>5</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804"/>
      </w:tblGrid>
      <w:tr w:rsidR="00F96258" w14:paraId="36C5A82C" w14:textId="77777777" w:rsidTr="006760AA">
        <w:tc>
          <w:tcPr>
            <w:tcW w:w="2977" w:type="dxa"/>
            <w:shd w:val="clear" w:color="auto" w:fill="D9D9D9" w:themeFill="background1" w:themeFillShade="D9"/>
            <w:hideMark/>
          </w:tcPr>
          <w:p w14:paraId="3A826F68" w14:textId="3A578EA0" w:rsidR="00F96258" w:rsidRDefault="00AF51B3" w:rsidP="006760AA">
            <w:pPr>
              <w:pStyle w:val="NormalPar"/>
              <w:widowControl/>
              <w:rPr>
                <w:rFonts w:asciiTheme="minorHAnsi" w:hAnsiTheme="minorHAnsi" w:cstheme="minorBidi"/>
                <w:b/>
                <w:bCs/>
                <w:i/>
                <w:iCs/>
                <w:caps/>
                <w:lang w:bidi="ar-SA"/>
              </w:rPr>
            </w:pPr>
            <w:r>
              <w:rPr>
                <w:rFonts w:asciiTheme="minorHAnsi" w:hAnsiTheme="minorHAnsi" w:cstheme="minorBidi"/>
                <w:b/>
                <w:bCs/>
                <w:lang w:bidi="ar-SA"/>
              </w:rPr>
              <w:t>Sunday</w:t>
            </w:r>
            <w:r w:rsidR="00F96258">
              <w:rPr>
                <w:rFonts w:asciiTheme="minorHAnsi" w:hAnsiTheme="minorHAnsi" w:cstheme="minorBidi"/>
                <w:b/>
                <w:bCs/>
                <w:lang w:bidi="ar-SA"/>
              </w:rPr>
              <w:t xml:space="preserve">, December </w:t>
            </w:r>
            <w:r>
              <w:rPr>
                <w:rFonts w:asciiTheme="minorHAnsi" w:hAnsiTheme="minorHAnsi" w:cstheme="minorBidi"/>
                <w:b/>
                <w:bCs/>
                <w:lang w:bidi="ar-SA"/>
              </w:rPr>
              <w:t>22</w:t>
            </w:r>
            <w:r w:rsidR="00F96258">
              <w:rPr>
                <w:rFonts w:asciiTheme="minorHAnsi" w:hAnsiTheme="minorHAnsi" w:cstheme="minorBidi"/>
                <w:b/>
                <w:bCs/>
                <w:lang w:bidi="ar-SA"/>
              </w:rPr>
              <w:t>:</w:t>
            </w:r>
          </w:p>
        </w:tc>
        <w:tc>
          <w:tcPr>
            <w:tcW w:w="6804" w:type="dxa"/>
            <w:shd w:val="clear" w:color="auto" w:fill="D9D9D9" w:themeFill="background1" w:themeFillShade="D9"/>
            <w:hideMark/>
          </w:tcPr>
          <w:p w14:paraId="38F8AB05" w14:textId="2CB29B9C" w:rsidR="00F96258" w:rsidRDefault="00F96258" w:rsidP="006760AA">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here we come!</w:t>
            </w:r>
          </w:p>
        </w:tc>
      </w:tr>
    </w:tbl>
    <w:p w14:paraId="57D17327" w14:textId="77CC9F9B" w:rsidR="00F96258" w:rsidRDefault="00F96258" w:rsidP="00F96258">
      <w:pPr>
        <w:pStyle w:val="NormalPar"/>
        <w:widowControl/>
        <w:numPr>
          <w:ilvl w:val="0"/>
          <w:numId w:val="24"/>
        </w:numPr>
        <w:rPr>
          <w:rFonts w:asciiTheme="minorHAnsi" w:hAnsiTheme="minorHAnsi" w:cstheme="minorBidi"/>
        </w:rPr>
      </w:pPr>
      <w:r>
        <w:rPr>
          <w:rFonts w:asciiTheme="minorHAnsi" w:hAnsiTheme="minorHAnsi" w:cstheme="minorBidi"/>
        </w:rPr>
        <w:t>Depart from Newark Airport</w:t>
      </w:r>
      <w:r w:rsidR="008745DC">
        <w:rPr>
          <w:rFonts w:asciiTheme="minorHAnsi" w:hAnsiTheme="minorHAnsi" w:cstheme="minorBidi"/>
        </w:rPr>
        <w:t xml:space="preserve"> – El Al flight 26 departing at 9:00pm</w:t>
      </w:r>
    </w:p>
    <w:p w14:paraId="69171402" w14:textId="77777777" w:rsidR="00F96258" w:rsidRDefault="00F96258" w:rsidP="008C5FD2">
      <w:pPr>
        <w:pStyle w:val="NormalPar"/>
        <w:widowControl/>
        <w:shd w:val="clear" w:color="auto" w:fill="FFFFFF" w:themeFill="background1"/>
        <w:jc w:val="center"/>
        <w:rPr>
          <w:rFonts w:asciiTheme="minorHAnsi" w:hAnsiTheme="minorHAnsi" w:cstheme="minorBidi"/>
          <w:sz w:val="16"/>
          <w:szCs w:val="16"/>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804"/>
      </w:tblGrid>
      <w:tr w:rsidR="008C5FD2" w14:paraId="061C278D" w14:textId="77777777" w:rsidTr="00C84A0A">
        <w:tc>
          <w:tcPr>
            <w:tcW w:w="2977" w:type="dxa"/>
            <w:shd w:val="clear" w:color="auto" w:fill="D9D9D9" w:themeFill="background1" w:themeFillShade="D9"/>
            <w:hideMark/>
          </w:tcPr>
          <w:p w14:paraId="0DC9FB2C" w14:textId="72D8AA55" w:rsidR="008C5FD2" w:rsidRDefault="00AF51B3">
            <w:pPr>
              <w:pStyle w:val="NormalPar"/>
              <w:widowControl/>
              <w:rPr>
                <w:rFonts w:asciiTheme="minorHAnsi" w:hAnsiTheme="minorHAnsi" w:cstheme="minorBidi"/>
                <w:b/>
                <w:bCs/>
                <w:i/>
                <w:iCs/>
                <w:caps/>
                <w:lang w:bidi="ar-SA"/>
              </w:rPr>
            </w:pPr>
            <w:r>
              <w:rPr>
                <w:rFonts w:asciiTheme="minorHAnsi" w:hAnsiTheme="minorHAnsi" w:cstheme="minorBidi"/>
                <w:b/>
                <w:bCs/>
                <w:lang w:bidi="ar-SA"/>
              </w:rPr>
              <w:t>Monday</w:t>
            </w:r>
            <w:r w:rsidR="008C5FD2">
              <w:rPr>
                <w:rFonts w:asciiTheme="minorHAnsi" w:hAnsiTheme="minorHAnsi" w:cstheme="minorBidi"/>
                <w:b/>
                <w:bCs/>
                <w:lang w:bidi="ar-SA"/>
              </w:rPr>
              <w:t xml:space="preserve">, December </w:t>
            </w:r>
            <w:r>
              <w:rPr>
                <w:rFonts w:asciiTheme="minorHAnsi" w:hAnsiTheme="minorHAnsi" w:cstheme="minorBidi"/>
                <w:b/>
                <w:bCs/>
                <w:lang w:bidi="ar-SA"/>
              </w:rPr>
              <w:t>23</w:t>
            </w:r>
            <w:r w:rsidR="008C5FD2">
              <w:rPr>
                <w:rFonts w:asciiTheme="minorHAnsi" w:hAnsiTheme="minorHAnsi" w:cstheme="minorBidi"/>
                <w:b/>
                <w:bCs/>
                <w:lang w:bidi="ar-SA"/>
              </w:rPr>
              <w:t>:</w:t>
            </w:r>
          </w:p>
        </w:tc>
        <w:tc>
          <w:tcPr>
            <w:tcW w:w="6804" w:type="dxa"/>
            <w:shd w:val="clear" w:color="auto" w:fill="D9D9D9" w:themeFill="background1" w:themeFillShade="D9"/>
            <w:hideMark/>
          </w:tcPr>
          <w:p w14:paraId="18B580D5" w14:textId="77777777"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Bruchim Habaim – welcome to Israel!</w:t>
            </w:r>
          </w:p>
        </w:tc>
      </w:tr>
    </w:tbl>
    <w:p w14:paraId="0125FA3C" w14:textId="2CB816FD"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 xml:space="preserve">Land in Tel Aviv </w:t>
      </w:r>
      <w:r w:rsidR="008745DC">
        <w:rPr>
          <w:rFonts w:asciiTheme="minorHAnsi" w:hAnsiTheme="minorHAnsi" w:cstheme="minorBidi"/>
        </w:rPr>
        <w:t xml:space="preserve">at 2:20pm </w:t>
      </w:r>
      <w:r>
        <w:rPr>
          <w:rFonts w:asciiTheme="minorHAnsi" w:hAnsiTheme="minorHAnsi" w:cstheme="minorBidi"/>
        </w:rPr>
        <w:t>– meet and greet service</w:t>
      </w:r>
    </w:p>
    <w:p w14:paraId="28FD7124" w14:textId="64115F87"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 xml:space="preserve">Meet your guide, pack up the bus and travel to </w:t>
      </w:r>
      <w:r w:rsidR="006D11BF">
        <w:rPr>
          <w:rFonts w:asciiTheme="minorHAnsi" w:hAnsiTheme="minorHAnsi" w:cstheme="minorBidi"/>
        </w:rPr>
        <w:t xml:space="preserve">Tel Aviv </w:t>
      </w:r>
    </w:p>
    <w:p w14:paraId="1DEA4567" w14:textId="02408350" w:rsidR="008C5FD2" w:rsidRDefault="006D11BF" w:rsidP="008C5FD2">
      <w:pPr>
        <w:pStyle w:val="NormalPar"/>
        <w:widowControl/>
        <w:numPr>
          <w:ilvl w:val="0"/>
          <w:numId w:val="24"/>
        </w:numPr>
        <w:rPr>
          <w:rFonts w:asciiTheme="minorHAnsi" w:hAnsiTheme="minorHAnsi" w:cstheme="minorBidi"/>
        </w:rPr>
      </w:pPr>
      <w:r>
        <w:rPr>
          <w:rFonts w:asciiTheme="minorHAnsi" w:hAnsiTheme="minorHAnsi" w:cstheme="minorBidi"/>
        </w:rPr>
        <w:t xml:space="preserve">Start your trip where Israel got </w:t>
      </w:r>
      <w:r w:rsidR="00955296">
        <w:rPr>
          <w:rFonts w:asciiTheme="minorHAnsi" w:hAnsiTheme="minorHAnsi" w:cstheme="minorBidi"/>
        </w:rPr>
        <w:t>its</w:t>
      </w:r>
      <w:r>
        <w:rPr>
          <w:rFonts w:asciiTheme="minorHAnsi" w:hAnsiTheme="minorHAnsi" w:cstheme="minorBidi"/>
        </w:rPr>
        <w:t xml:space="preserve"> official start – outside Independence Hall – with a </w:t>
      </w:r>
      <w:r>
        <w:rPr>
          <w:rFonts w:asciiTheme="minorHAnsi" w:hAnsiTheme="minorHAnsi" w:cstheme="minorBidi"/>
          <w:b/>
          <w:bCs/>
        </w:rPr>
        <w:t>w</w:t>
      </w:r>
      <w:r w:rsidR="008C5FD2" w:rsidRPr="005D52B5">
        <w:rPr>
          <w:rFonts w:asciiTheme="minorHAnsi" w:hAnsiTheme="minorHAnsi" w:cstheme="minorBidi"/>
          <w:b/>
          <w:bCs/>
        </w:rPr>
        <w:t>elcome to Israel ceremony</w:t>
      </w:r>
      <w:r w:rsidR="006B5B73">
        <w:rPr>
          <w:rFonts w:asciiTheme="minorHAnsi" w:hAnsiTheme="minorHAnsi" w:cstheme="minorBidi"/>
        </w:rPr>
        <w:t xml:space="preserve"> </w:t>
      </w:r>
    </w:p>
    <w:p w14:paraId="3F753ECC" w14:textId="77777777"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 xml:space="preserve">Check into the hotel, followed by </w:t>
      </w:r>
      <w:r>
        <w:rPr>
          <w:rFonts w:asciiTheme="minorHAnsi" w:hAnsiTheme="minorHAnsi" w:cstheme="minorBidi"/>
          <w:u w:val="single"/>
        </w:rPr>
        <w:t>dinner</w:t>
      </w:r>
    </w:p>
    <w:p w14:paraId="0FF6E70D" w14:textId="7321692A" w:rsidR="008C5FD2" w:rsidRDefault="008C5FD2" w:rsidP="008C5FD2">
      <w:pPr>
        <w:pStyle w:val="NormalPar"/>
        <w:widowControl/>
        <w:rPr>
          <w:rFonts w:asciiTheme="minorHAnsi" w:hAnsiTheme="minorHAnsi" w:cstheme="minorBidi"/>
          <w:i/>
          <w:iCs/>
        </w:rPr>
      </w:pPr>
      <w:r>
        <w:rPr>
          <w:rFonts w:ascii="Calibri" w:hAnsi="Calibri" w:cs="Arial"/>
          <w:b/>
          <w:bCs/>
          <w:i/>
          <w:iCs/>
        </w:rPr>
        <w:t xml:space="preserve">Overnight: </w:t>
      </w:r>
      <w:r w:rsidR="006D11BF">
        <w:rPr>
          <w:rFonts w:ascii="Calibri" w:hAnsi="Calibri" w:cs="Arial"/>
          <w:i/>
          <w:iCs/>
        </w:rPr>
        <w:t>Carlton</w:t>
      </w:r>
      <w:r w:rsidR="006B5B73">
        <w:rPr>
          <w:rFonts w:ascii="Calibri" w:hAnsi="Calibri" w:cs="Arial"/>
          <w:i/>
          <w:iCs/>
        </w:rPr>
        <w:t xml:space="preserve"> Hotel, </w:t>
      </w:r>
      <w:r w:rsidR="006D11BF">
        <w:rPr>
          <w:rFonts w:ascii="Calibri" w:hAnsi="Calibri" w:cs="Arial"/>
          <w:i/>
          <w:iCs/>
        </w:rPr>
        <w:t>Tel Aviv</w:t>
      </w:r>
    </w:p>
    <w:p w14:paraId="10FCF9D0" w14:textId="77777777" w:rsidR="006D11BF" w:rsidRDefault="006D11BF" w:rsidP="006D11BF">
      <w:pPr>
        <w:pStyle w:val="NormalPar"/>
        <w:widowControl/>
        <w:rPr>
          <w:rFonts w:asciiTheme="minorHAnsi" w:hAnsiTheme="minorHAnsi" w:cstheme="minorBidi"/>
          <w:i/>
          <w:iCs/>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50"/>
        <w:gridCol w:w="1863"/>
        <w:gridCol w:w="4725"/>
        <w:gridCol w:w="101"/>
      </w:tblGrid>
      <w:tr w:rsidR="006D11BF" w14:paraId="59F906A9" w14:textId="77777777" w:rsidTr="00C31F10">
        <w:trPr>
          <w:gridAfter w:val="1"/>
          <w:wAfter w:w="103" w:type="dxa"/>
        </w:trPr>
        <w:tc>
          <w:tcPr>
            <w:tcW w:w="2977" w:type="dxa"/>
            <w:shd w:val="clear" w:color="auto" w:fill="D9D9D9" w:themeFill="background1" w:themeFillShade="D9"/>
            <w:hideMark/>
          </w:tcPr>
          <w:p w14:paraId="54085157" w14:textId="3F62994A" w:rsidR="006D11BF" w:rsidRDefault="00AF51B3" w:rsidP="00C31F10">
            <w:pPr>
              <w:pStyle w:val="NormalPar"/>
              <w:widowControl/>
              <w:rPr>
                <w:rFonts w:asciiTheme="minorHAnsi" w:hAnsiTheme="minorHAnsi" w:cstheme="minorBidi"/>
                <w:b/>
                <w:bCs/>
                <w:i/>
                <w:iCs/>
                <w:caps/>
                <w:lang w:bidi="ar-SA"/>
              </w:rPr>
            </w:pPr>
            <w:r>
              <w:rPr>
                <w:rFonts w:asciiTheme="minorHAnsi" w:hAnsiTheme="minorHAnsi" w:cstheme="minorBidi"/>
                <w:b/>
                <w:bCs/>
                <w:lang w:bidi="ar-SA"/>
              </w:rPr>
              <w:t>Tuesday</w:t>
            </w:r>
            <w:r w:rsidR="006D11BF">
              <w:rPr>
                <w:rFonts w:asciiTheme="minorHAnsi" w:hAnsiTheme="minorHAnsi" w:cstheme="minorBidi"/>
                <w:b/>
                <w:bCs/>
                <w:lang w:bidi="ar-SA"/>
              </w:rPr>
              <w:t xml:space="preserve">, December </w:t>
            </w:r>
            <w:r>
              <w:rPr>
                <w:rFonts w:asciiTheme="minorHAnsi" w:hAnsiTheme="minorHAnsi" w:cstheme="minorBidi"/>
                <w:b/>
                <w:bCs/>
                <w:lang w:bidi="ar-SA"/>
              </w:rPr>
              <w:t>24</w:t>
            </w:r>
            <w:r w:rsidR="006D11BF">
              <w:rPr>
                <w:rFonts w:asciiTheme="minorHAnsi" w:hAnsiTheme="minorHAnsi" w:cstheme="minorBidi"/>
                <w:b/>
                <w:bCs/>
                <w:lang w:bidi="ar-SA"/>
              </w:rPr>
              <w:t>:</w:t>
            </w:r>
          </w:p>
        </w:tc>
        <w:tc>
          <w:tcPr>
            <w:tcW w:w="6662" w:type="dxa"/>
            <w:gridSpan w:val="2"/>
            <w:shd w:val="clear" w:color="auto" w:fill="D9D9D9" w:themeFill="background1" w:themeFillShade="D9"/>
            <w:hideMark/>
          </w:tcPr>
          <w:p w14:paraId="5E2559F5" w14:textId="77777777" w:rsidR="006D11BF" w:rsidRDefault="006D11BF" w:rsidP="00C31F10">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 xml:space="preserve">startup nation </w:t>
            </w:r>
          </w:p>
        </w:tc>
      </w:tr>
      <w:tr w:rsidR="00915ECA" w14:paraId="7EE9B1CE" w14:textId="77777777" w:rsidTr="00915ECA">
        <w:trPr>
          <w:gridAfter w:val="1"/>
          <w:wAfter w:w="103" w:type="dxa"/>
        </w:trPr>
        <w:tc>
          <w:tcPr>
            <w:tcW w:w="2977" w:type="dxa"/>
            <w:shd w:val="clear" w:color="auto" w:fill="auto"/>
          </w:tcPr>
          <w:p w14:paraId="29262095" w14:textId="77777777" w:rsidR="00915ECA" w:rsidRDefault="00915ECA" w:rsidP="00C31F10">
            <w:pPr>
              <w:pStyle w:val="NormalPar"/>
              <w:widowControl/>
              <w:rPr>
                <w:rFonts w:asciiTheme="minorHAnsi" w:hAnsiTheme="minorHAnsi" w:cstheme="minorBidi"/>
                <w:b/>
                <w:bCs/>
                <w:lang w:bidi="ar-SA"/>
              </w:rPr>
            </w:pPr>
          </w:p>
        </w:tc>
        <w:tc>
          <w:tcPr>
            <w:tcW w:w="6662" w:type="dxa"/>
            <w:gridSpan w:val="2"/>
            <w:shd w:val="clear" w:color="auto" w:fill="auto"/>
          </w:tcPr>
          <w:p w14:paraId="36BCAA9A" w14:textId="77777777" w:rsidR="00915ECA" w:rsidRDefault="00915ECA" w:rsidP="00C31F10">
            <w:pPr>
              <w:pStyle w:val="NormalPar"/>
              <w:widowControl/>
              <w:rPr>
                <w:rFonts w:asciiTheme="minorHAnsi" w:hAnsiTheme="minorHAnsi" w:cstheme="minorBidi"/>
                <w:b/>
                <w:bCs/>
                <w:i/>
                <w:iCs/>
                <w:caps/>
                <w:lang w:bidi="ar-SA"/>
              </w:rPr>
            </w:pPr>
          </w:p>
        </w:tc>
      </w:tr>
      <w:tr w:rsidR="00915ECA" w14:paraId="663FBF89" w14:textId="77777777" w:rsidTr="00915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868" w:type="dxa"/>
            <w:gridSpan w:val="2"/>
          </w:tcPr>
          <w:p w14:paraId="58F4C882" w14:textId="24A7C8BD" w:rsidR="00915ECA" w:rsidRPr="00915ECA" w:rsidRDefault="00915ECA" w:rsidP="00915ECA">
            <w:pPr>
              <w:pStyle w:val="NormalPar"/>
              <w:widowControl/>
              <w:suppressAutoHyphens/>
              <w:snapToGrid w:val="0"/>
              <w:jc w:val="center"/>
              <w:rPr>
                <w:rFonts w:asciiTheme="minorHAnsi" w:hAnsiTheme="minorHAnsi"/>
                <w:b/>
                <w:bCs/>
              </w:rPr>
            </w:pPr>
            <w:r w:rsidRPr="00915ECA">
              <w:rPr>
                <w:rFonts w:asciiTheme="minorHAnsi" w:hAnsiTheme="minorHAnsi"/>
                <w:b/>
                <w:bCs/>
              </w:rPr>
              <w:t>Family Trip</w:t>
            </w:r>
          </w:p>
          <w:p w14:paraId="59625245" w14:textId="3996602F" w:rsidR="00915ECA" w:rsidRPr="00C84A0A" w:rsidRDefault="00915ECA" w:rsidP="00915ECA">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Enter the subterranean munitions factory where Jews produced bullets literally under the noses of the ruling British leading up to the War of Independence at the </w:t>
            </w:r>
            <w:r>
              <w:rPr>
                <w:rFonts w:asciiTheme="minorHAnsi" w:hAnsiTheme="minorHAnsi"/>
                <w:b/>
                <w:bCs/>
              </w:rPr>
              <w:t>Ayalon Institute</w:t>
            </w:r>
          </w:p>
          <w:p w14:paraId="2BFB0DA4" w14:textId="77777777" w:rsidR="00915ECA" w:rsidRDefault="00915ECA" w:rsidP="00915ECA">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Visit the </w:t>
            </w:r>
            <w:r w:rsidRPr="00C84A0A">
              <w:rPr>
                <w:rFonts w:asciiTheme="minorHAnsi" w:hAnsiTheme="minorHAnsi"/>
                <w:b/>
                <w:bCs/>
              </w:rPr>
              <w:t>Weizmann Institute of Technology Visitors Center</w:t>
            </w:r>
            <w:r>
              <w:rPr>
                <w:rFonts w:asciiTheme="minorHAnsi" w:hAnsiTheme="minorHAnsi"/>
              </w:rPr>
              <w:t xml:space="preserve"> for a quick look at some of the projects in the Israeli startup world</w:t>
            </w:r>
          </w:p>
          <w:p w14:paraId="5947079F" w14:textId="77777777" w:rsidR="00915ECA" w:rsidRPr="008C5FD2" w:rsidRDefault="00915ECA" w:rsidP="00915ECA">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Peruse the local crafts, enjoy the street performers and taste some of the street food at the renowned </w:t>
            </w:r>
            <w:r>
              <w:rPr>
                <w:rFonts w:asciiTheme="minorHAnsi" w:hAnsiTheme="minorHAnsi"/>
                <w:b/>
                <w:bCs/>
              </w:rPr>
              <w:t>Nahalat Binyamin Arts and Crafts Fair</w:t>
            </w:r>
            <w:r>
              <w:rPr>
                <w:rFonts w:asciiTheme="minorHAnsi" w:hAnsiTheme="minorHAnsi"/>
              </w:rPr>
              <w:t xml:space="preserve"> and the adjacent </w:t>
            </w:r>
            <w:r>
              <w:rPr>
                <w:rFonts w:asciiTheme="minorHAnsi" w:hAnsiTheme="minorHAnsi"/>
                <w:b/>
                <w:bCs/>
              </w:rPr>
              <w:t>Carmel Market</w:t>
            </w:r>
          </w:p>
          <w:p w14:paraId="1E5C4427" w14:textId="4F4246CF" w:rsidR="00915ECA" w:rsidRPr="00915ECA" w:rsidRDefault="00915ECA" w:rsidP="00915ECA">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At </w:t>
            </w:r>
            <w:r w:rsidRPr="0060328A">
              <w:rPr>
                <w:rFonts w:asciiTheme="minorHAnsi" w:hAnsiTheme="minorHAnsi"/>
                <w:b/>
                <w:bCs/>
                <w:noProof/>
                <w:color w:val="000000"/>
              </w:rPr>
              <w:t>Save a Child’s Heart</w:t>
            </w:r>
            <w:r>
              <w:rPr>
                <w:rFonts w:asciiTheme="minorHAnsi" w:hAnsiTheme="minorHAnsi"/>
                <w:noProof/>
                <w:color w:val="000000"/>
              </w:rPr>
              <w:t xml:space="preserve">, learn about this institution which brings children from Africa and across the Middle East </w:t>
            </w:r>
            <w:r>
              <w:rPr>
                <w:rFonts w:asciiTheme="minorHAnsi" w:hAnsiTheme="minorHAnsi"/>
                <w:noProof/>
                <w:color w:val="000000"/>
              </w:rPr>
              <w:lastRenderedPageBreak/>
              <w:t>to Israel for life-saving heart surgery; then interact with the children as the prepare for or recover from their surgery</w:t>
            </w:r>
          </w:p>
        </w:tc>
        <w:tc>
          <w:tcPr>
            <w:tcW w:w="4869" w:type="dxa"/>
            <w:gridSpan w:val="2"/>
          </w:tcPr>
          <w:p w14:paraId="7368AB06" w14:textId="4887174A" w:rsidR="00915ECA" w:rsidRPr="00915ECA" w:rsidRDefault="00915ECA" w:rsidP="00915ECA">
            <w:pPr>
              <w:pStyle w:val="NormalPar"/>
              <w:widowControl/>
              <w:jc w:val="center"/>
              <w:rPr>
                <w:rFonts w:asciiTheme="minorHAnsi" w:hAnsiTheme="minorHAnsi" w:cstheme="minorHAnsi"/>
                <w:b/>
                <w:bCs/>
              </w:rPr>
            </w:pPr>
            <w:r>
              <w:rPr>
                <w:rFonts w:asciiTheme="minorHAnsi" w:hAnsiTheme="minorHAnsi" w:cstheme="minorHAnsi"/>
                <w:b/>
                <w:bCs/>
              </w:rPr>
              <w:lastRenderedPageBreak/>
              <w:t>Returnees</w:t>
            </w:r>
          </w:p>
          <w:p w14:paraId="54EABBAE" w14:textId="53CCD087" w:rsidR="00915ECA" w:rsidRDefault="00915ECA" w:rsidP="00915ECA">
            <w:pPr>
              <w:pStyle w:val="NormalPar"/>
              <w:widowControl/>
              <w:numPr>
                <w:ilvl w:val="0"/>
                <w:numId w:val="1"/>
              </w:numPr>
              <w:rPr>
                <w:rFonts w:asciiTheme="minorHAnsi" w:hAnsiTheme="minorHAnsi" w:cstheme="minorHAnsi"/>
              </w:rPr>
            </w:pPr>
            <w:r w:rsidRPr="00272F0C">
              <w:rPr>
                <w:rFonts w:asciiTheme="minorHAnsi" w:hAnsiTheme="minorHAnsi" w:cstheme="minorHAnsi"/>
                <w:b/>
                <w:bCs/>
              </w:rPr>
              <w:t>Dr. Rachel Korazim</w:t>
            </w:r>
            <w:r w:rsidRPr="00272F0C">
              <w:rPr>
                <w:rFonts w:asciiTheme="minorHAnsi" w:hAnsiTheme="minorHAnsi" w:cstheme="minorHAnsi"/>
              </w:rPr>
              <w:t xml:space="preserve"> will demonstrate how Zionist poets and songwriters have depicted the “real” Israeli – the so-called sabra – and look at their advice to immigrants to cast off the old ways. We’ll see that, nonetheless, the process of becoming Israeli is as complicated in literature as it is in real life. Dr. Korazim is a renowned educator who uses song, poetry, and literature to shine a light on Israeli life and society</w:t>
            </w:r>
          </w:p>
          <w:p w14:paraId="4C2EDC93" w14:textId="77777777" w:rsidR="00915ECA" w:rsidRPr="002210EE" w:rsidRDefault="00915ECA" w:rsidP="00915ECA">
            <w:pPr>
              <w:pStyle w:val="NormalPar"/>
              <w:widowControl/>
              <w:numPr>
                <w:ilvl w:val="0"/>
                <w:numId w:val="1"/>
              </w:numPr>
              <w:rPr>
                <w:rFonts w:asciiTheme="minorHAnsi" w:hAnsiTheme="minorHAnsi" w:cstheme="minorHAnsi"/>
                <w:b/>
                <w:bCs/>
                <w:sz w:val="22"/>
                <w:szCs w:val="22"/>
                <w:u w:val="single"/>
              </w:rPr>
            </w:pPr>
            <w:r w:rsidRPr="00272F0C">
              <w:rPr>
                <w:rFonts w:asciiTheme="minorHAnsi" w:hAnsiTheme="minorHAnsi" w:cstheme="minorHAnsi"/>
                <w:b/>
                <w:bCs/>
              </w:rPr>
              <w:t>Jaffa Stories and Coffee</w:t>
            </w:r>
            <w:r w:rsidRPr="00272F0C">
              <w:rPr>
                <w:rFonts w:asciiTheme="minorHAnsi" w:hAnsiTheme="minorHAnsi" w:cstheme="minorHAnsi"/>
              </w:rPr>
              <w:t xml:space="preserve">: You’re warmly invited into the home of to hear about her life as a Christian Arab in Jaffa. Over coffee brewed </w:t>
            </w:r>
            <w:r w:rsidRPr="00272F0C">
              <w:rPr>
                <w:rFonts w:asciiTheme="minorHAnsi" w:hAnsiTheme="minorHAnsi" w:cstheme="minorHAnsi"/>
                <w:b/>
                <w:bCs/>
              </w:rPr>
              <w:t>Doris Hiffawi</w:t>
            </w:r>
            <w:r w:rsidRPr="00272F0C">
              <w:rPr>
                <w:rFonts w:asciiTheme="minorHAnsi" w:hAnsiTheme="minorHAnsi" w:cstheme="minorHAnsi"/>
              </w:rPr>
              <w:t xml:space="preserve"> by her family and Arabic sweets, she’ll talk about whether the area’s Jewish, </w:t>
            </w:r>
            <w:r w:rsidRPr="00272F0C">
              <w:rPr>
                <w:rFonts w:asciiTheme="minorHAnsi" w:hAnsiTheme="minorHAnsi" w:cstheme="minorHAnsi"/>
              </w:rPr>
              <w:lastRenderedPageBreak/>
              <w:t xml:space="preserve">Muslim, and Christian population mix or merely make do. We’ll also find out how female entrepreneurs like Doris are bringing change to this socioeconomically deprived neighborhood. </w:t>
            </w:r>
          </w:p>
          <w:p w14:paraId="3CD0CF7D" w14:textId="77777777" w:rsidR="00915ECA" w:rsidRPr="008C5FD2" w:rsidRDefault="00915ECA" w:rsidP="00915ECA">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Peruse the local crafts, enjoy the street performers and taste some of the street food at the renowned </w:t>
            </w:r>
            <w:r>
              <w:rPr>
                <w:rFonts w:asciiTheme="minorHAnsi" w:hAnsiTheme="minorHAnsi"/>
                <w:b/>
                <w:bCs/>
              </w:rPr>
              <w:t>Nahalat Binyamin Arts and Crafts Fair</w:t>
            </w:r>
            <w:r>
              <w:rPr>
                <w:rFonts w:asciiTheme="minorHAnsi" w:hAnsiTheme="minorHAnsi"/>
              </w:rPr>
              <w:t xml:space="preserve"> and the adjacent </w:t>
            </w:r>
            <w:r>
              <w:rPr>
                <w:rFonts w:asciiTheme="minorHAnsi" w:hAnsiTheme="minorHAnsi"/>
                <w:b/>
                <w:bCs/>
              </w:rPr>
              <w:t>Carmel Market</w:t>
            </w:r>
          </w:p>
          <w:p w14:paraId="54AF5AEB" w14:textId="1EA84CC8" w:rsidR="00915ECA" w:rsidRPr="00915ECA" w:rsidRDefault="00915ECA" w:rsidP="00915ECA">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At </w:t>
            </w:r>
            <w:r w:rsidRPr="0060328A">
              <w:rPr>
                <w:rFonts w:asciiTheme="minorHAnsi" w:hAnsiTheme="minorHAnsi"/>
                <w:b/>
                <w:bCs/>
                <w:noProof/>
                <w:color w:val="000000"/>
              </w:rPr>
              <w:t>Save a Child’s Heart</w:t>
            </w:r>
            <w:r>
              <w:rPr>
                <w:rFonts w:asciiTheme="minorHAnsi" w:hAnsiTheme="minorHAnsi"/>
                <w:noProof/>
                <w:color w:val="000000"/>
              </w:rPr>
              <w:t>, learn about this institution which brings children from Africa and across the Middle East to Israel for life-saving heart surgery; then interact with the children as the prepare for or recover from their surgery</w:t>
            </w:r>
          </w:p>
        </w:tc>
      </w:tr>
    </w:tbl>
    <w:p w14:paraId="5537F049" w14:textId="77777777" w:rsidR="00915ECA" w:rsidRDefault="00915ECA" w:rsidP="00915ECA">
      <w:pPr>
        <w:pStyle w:val="NormalPar"/>
        <w:widowControl/>
        <w:suppressAutoHyphens/>
        <w:snapToGrid w:val="0"/>
        <w:rPr>
          <w:rFonts w:asciiTheme="minorHAnsi" w:hAnsiTheme="minorHAnsi"/>
        </w:rPr>
      </w:pPr>
    </w:p>
    <w:p w14:paraId="6159D6FE" w14:textId="77777777" w:rsidR="006D11BF" w:rsidRPr="005D52B5" w:rsidRDefault="006D11BF" w:rsidP="006D11BF">
      <w:pPr>
        <w:pStyle w:val="NormalPar"/>
        <w:widowControl/>
        <w:numPr>
          <w:ilvl w:val="0"/>
          <w:numId w:val="24"/>
        </w:numPr>
        <w:suppressAutoHyphens/>
        <w:snapToGrid w:val="0"/>
        <w:ind w:hanging="362"/>
        <w:rPr>
          <w:rFonts w:asciiTheme="minorHAnsi" w:hAnsiTheme="minorHAnsi" w:cstheme="minorBidi"/>
          <w:b/>
          <w:bCs/>
          <w:i/>
          <w:iCs/>
          <w:u w:val="single"/>
        </w:rPr>
      </w:pPr>
      <w:r w:rsidRPr="005D52B5">
        <w:rPr>
          <w:rFonts w:asciiTheme="minorHAnsi" w:hAnsiTheme="minorHAnsi"/>
        </w:rPr>
        <w:t xml:space="preserve">Unique culinary experience at </w:t>
      </w:r>
      <w:r w:rsidRPr="005D52B5">
        <w:rPr>
          <w:rFonts w:asciiTheme="minorHAnsi" w:hAnsiTheme="minorHAnsi"/>
          <w:u w:val="single"/>
          <w:lang w:val="en"/>
        </w:rPr>
        <w:t>dinner</w:t>
      </w:r>
      <w:r w:rsidRPr="005D52B5">
        <w:rPr>
          <w:rFonts w:asciiTheme="minorHAnsi" w:hAnsiTheme="minorHAnsi"/>
          <w:lang w:val="en"/>
        </w:rPr>
        <w:t xml:space="preserve"> in the total dark at the </w:t>
      </w:r>
      <w:r w:rsidRPr="005D52B5">
        <w:rPr>
          <w:rFonts w:asciiTheme="minorHAnsi" w:hAnsiTheme="minorHAnsi"/>
          <w:b/>
          <w:bCs/>
          <w:lang w:val="en"/>
        </w:rPr>
        <w:t>Blackout Restaurant</w:t>
      </w:r>
      <w:r>
        <w:rPr>
          <w:rFonts w:asciiTheme="minorHAnsi" w:hAnsiTheme="minorHAnsi"/>
          <w:lang w:val="en"/>
        </w:rPr>
        <w:t xml:space="preserve"> of the Na Lagaat (please touch) Center for the deaf and blind</w:t>
      </w:r>
    </w:p>
    <w:p w14:paraId="4E99BDFE" w14:textId="77777777" w:rsidR="006D11BF" w:rsidRDefault="006D11BF" w:rsidP="006D11BF">
      <w:pPr>
        <w:pStyle w:val="NormalPar"/>
        <w:widowControl/>
        <w:suppressAutoHyphens/>
        <w:snapToGrid w:val="0"/>
        <w:rPr>
          <w:rFonts w:asciiTheme="minorHAnsi" w:hAnsiTheme="minorHAnsi" w:cstheme="minorBidi"/>
          <w:i/>
          <w:iCs/>
        </w:rPr>
      </w:pPr>
      <w:r w:rsidRPr="005D52B5">
        <w:rPr>
          <w:rFonts w:asciiTheme="minorHAnsi" w:hAnsiTheme="minorHAnsi" w:cstheme="minorBidi"/>
          <w:b/>
          <w:bCs/>
          <w:i/>
          <w:iCs/>
        </w:rPr>
        <w:t xml:space="preserve">Overnight: </w:t>
      </w:r>
      <w:r w:rsidRPr="005D52B5">
        <w:rPr>
          <w:rFonts w:ascii="Calibri" w:hAnsi="Calibri" w:cs="Arial"/>
          <w:i/>
          <w:iCs/>
        </w:rPr>
        <w:t xml:space="preserve">Carlton Hotel, </w:t>
      </w:r>
      <w:r w:rsidRPr="005D52B5">
        <w:rPr>
          <w:rFonts w:asciiTheme="minorHAnsi" w:hAnsiTheme="minorHAnsi" w:cstheme="minorBidi"/>
          <w:i/>
          <w:iCs/>
        </w:rPr>
        <w:t>Tel Aviv</w:t>
      </w:r>
    </w:p>
    <w:p w14:paraId="14E071A4" w14:textId="77777777" w:rsidR="00AF51B3" w:rsidRPr="005D52B5" w:rsidRDefault="00AF51B3" w:rsidP="006D11BF">
      <w:pPr>
        <w:pStyle w:val="NormalPar"/>
        <w:widowControl/>
        <w:suppressAutoHyphens/>
        <w:snapToGrid w:val="0"/>
        <w:rPr>
          <w:rFonts w:asciiTheme="minorHAnsi" w:hAnsiTheme="minorHAnsi" w:cstheme="minorBidi"/>
          <w:b/>
          <w:bCs/>
          <w:i/>
          <w:iCs/>
          <w:u w:val="single"/>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56"/>
        <w:gridCol w:w="1864"/>
        <w:gridCol w:w="4718"/>
        <w:gridCol w:w="101"/>
      </w:tblGrid>
      <w:tr w:rsidR="00AF51B3" w14:paraId="6126CFBE" w14:textId="77777777" w:rsidTr="00AF51B3">
        <w:trPr>
          <w:gridAfter w:val="1"/>
          <w:wAfter w:w="103" w:type="dxa"/>
        </w:trPr>
        <w:tc>
          <w:tcPr>
            <w:tcW w:w="2977" w:type="dxa"/>
            <w:shd w:val="clear" w:color="auto" w:fill="D9D9D9" w:themeFill="background1" w:themeFillShade="D9"/>
            <w:hideMark/>
          </w:tcPr>
          <w:p w14:paraId="0A2D21B8" w14:textId="42507356" w:rsidR="00AF51B3" w:rsidRDefault="00AF51B3" w:rsidP="00E75640">
            <w:pPr>
              <w:pStyle w:val="NormalPar"/>
              <w:widowControl/>
              <w:rPr>
                <w:rFonts w:asciiTheme="minorHAnsi" w:hAnsiTheme="minorHAnsi" w:cstheme="minorBidi"/>
                <w:b/>
                <w:bCs/>
                <w:i/>
                <w:iCs/>
                <w:caps/>
                <w:lang w:bidi="ar-SA"/>
              </w:rPr>
            </w:pPr>
            <w:r>
              <w:rPr>
                <w:rFonts w:asciiTheme="minorHAnsi" w:hAnsiTheme="minorHAnsi" w:cstheme="minorBidi"/>
                <w:b/>
                <w:bCs/>
                <w:lang w:bidi="ar-SA"/>
              </w:rPr>
              <w:t>Wednesday, December 25:</w:t>
            </w:r>
          </w:p>
        </w:tc>
        <w:tc>
          <w:tcPr>
            <w:tcW w:w="6662" w:type="dxa"/>
            <w:gridSpan w:val="2"/>
            <w:shd w:val="clear" w:color="auto" w:fill="D9D9D9" w:themeFill="background1" w:themeFillShade="D9"/>
            <w:hideMark/>
          </w:tcPr>
          <w:p w14:paraId="007344E6" w14:textId="40E8E5D2" w:rsidR="00AF51B3" w:rsidRDefault="00AF51B3" w:rsidP="00E75640">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 xml:space="preserve">going down </w:t>
            </w:r>
          </w:p>
        </w:tc>
      </w:tr>
      <w:tr w:rsidR="00915ECA" w14:paraId="227EACC4" w14:textId="77777777" w:rsidTr="00915ECA">
        <w:trPr>
          <w:gridAfter w:val="1"/>
          <w:wAfter w:w="103" w:type="dxa"/>
        </w:trPr>
        <w:tc>
          <w:tcPr>
            <w:tcW w:w="2977" w:type="dxa"/>
            <w:shd w:val="clear" w:color="auto" w:fill="auto"/>
          </w:tcPr>
          <w:p w14:paraId="09CD07E0" w14:textId="77777777" w:rsidR="00915ECA" w:rsidRDefault="00915ECA" w:rsidP="00E75640">
            <w:pPr>
              <w:pStyle w:val="NormalPar"/>
              <w:widowControl/>
              <w:rPr>
                <w:rFonts w:asciiTheme="minorHAnsi" w:hAnsiTheme="minorHAnsi" w:cstheme="minorBidi"/>
                <w:b/>
                <w:bCs/>
                <w:lang w:bidi="ar-SA"/>
              </w:rPr>
            </w:pPr>
          </w:p>
        </w:tc>
        <w:tc>
          <w:tcPr>
            <w:tcW w:w="6662" w:type="dxa"/>
            <w:gridSpan w:val="2"/>
            <w:shd w:val="clear" w:color="auto" w:fill="auto"/>
          </w:tcPr>
          <w:p w14:paraId="19B3D1A7" w14:textId="77777777" w:rsidR="00915ECA" w:rsidRDefault="00915ECA" w:rsidP="00E75640">
            <w:pPr>
              <w:pStyle w:val="NormalPar"/>
              <w:widowControl/>
              <w:rPr>
                <w:rFonts w:asciiTheme="minorHAnsi" w:hAnsiTheme="minorHAnsi" w:cstheme="minorBidi"/>
                <w:b/>
                <w:bCs/>
                <w:i/>
                <w:iCs/>
                <w:caps/>
                <w:lang w:bidi="ar-SA"/>
              </w:rPr>
            </w:pPr>
          </w:p>
        </w:tc>
      </w:tr>
      <w:tr w:rsidR="00915ECA" w14:paraId="3992D552" w14:textId="77777777" w:rsidTr="00915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868" w:type="dxa"/>
            <w:gridSpan w:val="2"/>
          </w:tcPr>
          <w:p w14:paraId="5BB886D9" w14:textId="77777777" w:rsidR="00213AA5" w:rsidRPr="00915ECA" w:rsidRDefault="00213AA5" w:rsidP="00213AA5">
            <w:pPr>
              <w:pStyle w:val="NormalPar"/>
              <w:widowControl/>
              <w:suppressAutoHyphens/>
              <w:snapToGrid w:val="0"/>
              <w:jc w:val="center"/>
              <w:rPr>
                <w:rFonts w:asciiTheme="minorHAnsi" w:hAnsiTheme="minorHAnsi"/>
                <w:b/>
                <w:bCs/>
              </w:rPr>
            </w:pPr>
            <w:r w:rsidRPr="00915ECA">
              <w:rPr>
                <w:rFonts w:asciiTheme="minorHAnsi" w:hAnsiTheme="minorHAnsi"/>
                <w:b/>
                <w:bCs/>
              </w:rPr>
              <w:t>Family Trip</w:t>
            </w:r>
          </w:p>
          <w:p w14:paraId="5253250F" w14:textId="77777777" w:rsidR="00915ECA" w:rsidRDefault="00915ECA" w:rsidP="00915ECA">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Participate in an </w:t>
            </w:r>
            <w:r>
              <w:rPr>
                <w:rFonts w:asciiTheme="minorHAnsi" w:hAnsiTheme="minorHAnsi"/>
                <w:b/>
                <w:bCs/>
              </w:rPr>
              <w:t>actual archaeological dig</w:t>
            </w:r>
            <w:r>
              <w:rPr>
                <w:rFonts w:asciiTheme="minorHAnsi" w:hAnsiTheme="minorHAnsi"/>
              </w:rPr>
              <w:t xml:space="preserve"> at the Beit Guvrin National Park</w:t>
            </w:r>
          </w:p>
          <w:p w14:paraId="5AC18ABD" w14:textId="77777777" w:rsidR="00915ECA" w:rsidRDefault="00915ECA" w:rsidP="00915ECA">
            <w:pPr>
              <w:pStyle w:val="NormalPar"/>
              <w:widowControl/>
              <w:numPr>
                <w:ilvl w:val="0"/>
                <w:numId w:val="24"/>
              </w:numPr>
              <w:suppressAutoHyphens/>
              <w:snapToGrid w:val="0"/>
              <w:ind w:hanging="362"/>
              <w:rPr>
                <w:rFonts w:asciiTheme="minorHAnsi" w:hAnsiTheme="minorHAnsi"/>
              </w:rPr>
            </w:pPr>
            <w:r>
              <w:rPr>
                <w:rFonts w:asciiTheme="minorHAnsi" w:hAnsiTheme="minorHAnsi"/>
              </w:rPr>
              <w:t>Hear the tragic stories from October 7</w:t>
            </w:r>
            <w:r w:rsidRPr="006417F7">
              <w:rPr>
                <w:rFonts w:asciiTheme="minorHAnsi" w:hAnsiTheme="minorHAnsi"/>
                <w:vertAlign w:val="superscript"/>
              </w:rPr>
              <w:t>th</w:t>
            </w:r>
            <w:r>
              <w:rPr>
                <w:rFonts w:asciiTheme="minorHAnsi" w:hAnsiTheme="minorHAnsi"/>
              </w:rPr>
              <w:t xml:space="preserve"> and </w:t>
            </w:r>
            <w:r w:rsidRPr="006417F7">
              <w:rPr>
                <w:rFonts w:asciiTheme="minorHAnsi" w:hAnsiTheme="minorHAnsi"/>
                <w:b/>
                <w:bCs/>
              </w:rPr>
              <w:t>support the residents of the kibbutzim and villages</w:t>
            </w:r>
            <w:r>
              <w:rPr>
                <w:rFonts w:asciiTheme="minorHAnsi" w:hAnsiTheme="minorHAnsi"/>
              </w:rPr>
              <w:t xml:space="preserve"> affected during this terrible time</w:t>
            </w:r>
          </w:p>
          <w:p w14:paraId="4DF449C7" w14:textId="77777777" w:rsidR="00915ECA" w:rsidRDefault="00915ECA" w:rsidP="00915ECA">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Time permitting, visit </w:t>
            </w:r>
            <w:r w:rsidRPr="00A276A3">
              <w:rPr>
                <w:rFonts w:asciiTheme="minorHAnsi" w:hAnsiTheme="minorHAnsi"/>
                <w:b/>
                <w:bCs/>
              </w:rPr>
              <w:t>Sde Boker</w:t>
            </w:r>
            <w:r>
              <w:rPr>
                <w:rFonts w:asciiTheme="minorHAnsi" w:hAnsiTheme="minorHAnsi"/>
              </w:rPr>
              <w:t xml:space="preserve"> and the grave of Israel’s first prime minister – David Ben Gurion – and explore his vision to make the desert bloom</w:t>
            </w:r>
          </w:p>
          <w:p w14:paraId="4E6901F7" w14:textId="77777777" w:rsidR="00915ECA" w:rsidRDefault="00915ECA" w:rsidP="00915ECA">
            <w:pPr>
              <w:pStyle w:val="NormalPar"/>
              <w:widowControl/>
              <w:suppressAutoHyphens/>
              <w:snapToGrid w:val="0"/>
              <w:rPr>
                <w:rFonts w:asciiTheme="minorHAnsi" w:hAnsiTheme="minorHAnsi"/>
              </w:rPr>
            </w:pPr>
          </w:p>
        </w:tc>
        <w:tc>
          <w:tcPr>
            <w:tcW w:w="4869" w:type="dxa"/>
            <w:gridSpan w:val="2"/>
          </w:tcPr>
          <w:p w14:paraId="5EF869ED" w14:textId="77777777" w:rsidR="00213AA5" w:rsidRPr="00915ECA" w:rsidRDefault="00213AA5" w:rsidP="00213AA5">
            <w:pPr>
              <w:pStyle w:val="NormalPar"/>
              <w:widowControl/>
              <w:jc w:val="center"/>
              <w:rPr>
                <w:rFonts w:asciiTheme="minorHAnsi" w:hAnsiTheme="minorHAnsi" w:cstheme="minorHAnsi"/>
                <w:b/>
                <w:bCs/>
              </w:rPr>
            </w:pPr>
            <w:r>
              <w:rPr>
                <w:rFonts w:asciiTheme="minorHAnsi" w:hAnsiTheme="minorHAnsi" w:cstheme="minorHAnsi"/>
                <w:b/>
                <w:bCs/>
              </w:rPr>
              <w:t>Returnees</w:t>
            </w:r>
          </w:p>
          <w:p w14:paraId="7EC8E4F3" w14:textId="77777777" w:rsidR="00915ECA" w:rsidRDefault="00915ECA" w:rsidP="00915ECA">
            <w:pPr>
              <w:pStyle w:val="NormalPar"/>
              <w:widowControl/>
              <w:numPr>
                <w:ilvl w:val="0"/>
                <w:numId w:val="24"/>
              </w:numPr>
              <w:suppressAutoHyphens/>
              <w:snapToGrid w:val="0"/>
              <w:ind w:hanging="362"/>
              <w:rPr>
                <w:rFonts w:asciiTheme="minorHAnsi" w:hAnsiTheme="minorHAnsi"/>
              </w:rPr>
            </w:pPr>
            <w:r>
              <w:rPr>
                <w:rFonts w:asciiTheme="minorHAnsi" w:hAnsiTheme="minorHAnsi"/>
              </w:rPr>
              <w:t>Hear the tragic stories from October 7</w:t>
            </w:r>
            <w:r w:rsidRPr="006417F7">
              <w:rPr>
                <w:rFonts w:asciiTheme="minorHAnsi" w:hAnsiTheme="minorHAnsi"/>
                <w:vertAlign w:val="superscript"/>
              </w:rPr>
              <w:t>th</w:t>
            </w:r>
            <w:r>
              <w:rPr>
                <w:rFonts w:asciiTheme="minorHAnsi" w:hAnsiTheme="minorHAnsi"/>
              </w:rPr>
              <w:t xml:space="preserve"> and </w:t>
            </w:r>
            <w:r w:rsidRPr="006417F7">
              <w:rPr>
                <w:rFonts w:asciiTheme="minorHAnsi" w:hAnsiTheme="minorHAnsi"/>
                <w:b/>
                <w:bCs/>
              </w:rPr>
              <w:t>support the residents of the kibbutzim and villages</w:t>
            </w:r>
            <w:r>
              <w:rPr>
                <w:rFonts w:asciiTheme="minorHAnsi" w:hAnsiTheme="minorHAnsi"/>
              </w:rPr>
              <w:t xml:space="preserve"> affected during this terrible time</w:t>
            </w:r>
          </w:p>
          <w:p w14:paraId="7C042A65" w14:textId="77777777" w:rsidR="00915ECA" w:rsidRDefault="00915ECA" w:rsidP="00915ECA">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Experience one man’s dream of making the desert bloom, on an agricultural tasting tour of the </w:t>
            </w:r>
            <w:r w:rsidRPr="005A69BE">
              <w:rPr>
                <w:rFonts w:asciiTheme="minorHAnsi" w:hAnsiTheme="minorHAnsi"/>
                <w:b/>
                <w:bCs/>
              </w:rPr>
              <w:t>Salad Trail</w:t>
            </w:r>
            <w:r>
              <w:rPr>
                <w:rFonts w:asciiTheme="minorHAnsi" w:hAnsiTheme="minorHAnsi"/>
              </w:rPr>
              <w:t xml:space="preserve"> in the Gaza Envelope</w:t>
            </w:r>
          </w:p>
          <w:p w14:paraId="2D7D437D" w14:textId="2AF9BA35" w:rsidR="00915ECA" w:rsidRPr="00915ECA" w:rsidRDefault="00915ECA" w:rsidP="00915ECA">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Time permitting, visit </w:t>
            </w:r>
            <w:r w:rsidRPr="00A276A3">
              <w:rPr>
                <w:rFonts w:asciiTheme="minorHAnsi" w:hAnsiTheme="minorHAnsi"/>
                <w:b/>
                <w:bCs/>
              </w:rPr>
              <w:t>Sde Boker</w:t>
            </w:r>
            <w:r>
              <w:rPr>
                <w:rFonts w:asciiTheme="minorHAnsi" w:hAnsiTheme="minorHAnsi"/>
              </w:rPr>
              <w:t xml:space="preserve"> and the grave of Israel’s first prime minister – David Ben Gurion – and explore his vision to make the desert bloom</w:t>
            </w:r>
          </w:p>
        </w:tc>
      </w:tr>
    </w:tbl>
    <w:p w14:paraId="3A1840D8" w14:textId="77777777" w:rsidR="00915ECA" w:rsidRDefault="00915ECA" w:rsidP="00915ECA">
      <w:pPr>
        <w:pStyle w:val="NormalPar"/>
        <w:widowControl/>
        <w:suppressAutoHyphens/>
        <w:snapToGrid w:val="0"/>
        <w:ind w:left="720"/>
        <w:rPr>
          <w:rFonts w:asciiTheme="minorHAnsi" w:hAnsiTheme="minorHAnsi"/>
        </w:rPr>
      </w:pPr>
    </w:p>
    <w:p w14:paraId="4B5E12A4" w14:textId="2D694211" w:rsidR="00AF51B3" w:rsidRDefault="00AF51B3" w:rsidP="00AF51B3">
      <w:pPr>
        <w:pStyle w:val="NormalPar"/>
        <w:widowControl/>
        <w:numPr>
          <w:ilvl w:val="0"/>
          <w:numId w:val="24"/>
        </w:numPr>
        <w:suppressAutoHyphens/>
        <w:snapToGrid w:val="0"/>
        <w:ind w:hanging="362"/>
        <w:rPr>
          <w:rFonts w:asciiTheme="minorHAnsi" w:hAnsiTheme="minorHAnsi"/>
        </w:rPr>
      </w:pPr>
      <w:r>
        <w:rPr>
          <w:rFonts w:asciiTheme="minorHAnsi" w:hAnsiTheme="minorHAnsi"/>
        </w:rPr>
        <w:t>Check into the hotel</w:t>
      </w:r>
    </w:p>
    <w:p w14:paraId="468D3181" w14:textId="238799E2" w:rsidR="00AF51B3" w:rsidRDefault="00AF51B3" w:rsidP="00AF51B3">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Light candles for the first night of Channukah, followed by </w:t>
      </w:r>
      <w:r>
        <w:rPr>
          <w:rFonts w:asciiTheme="minorHAnsi" w:hAnsiTheme="minorHAnsi"/>
          <w:u w:val="single"/>
        </w:rPr>
        <w:t>dinner</w:t>
      </w:r>
    </w:p>
    <w:p w14:paraId="31B1018C" w14:textId="77777777" w:rsidR="00AF51B3" w:rsidRDefault="00AF51B3" w:rsidP="00AF51B3">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Pr>
          <w:rFonts w:asciiTheme="minorHAnsi" w:hAnsiTheme="minorHAnsi" w:cstheme="minorBidi"/>
          <w:i/>
          <w:iCs/>
        </w:rPr>
        <w:t>Ramon Suites Hotel, Mitzpe Ramon</w:t>
      </w:r>
    </w:p>
    <w:p w14:paraId="6E952FF9" w14:textId="77777777" w:rsidR="00AF51B3" w:rsidRDefault="00AF51B3" w:rsidP="00AF51B3">
      <w:pPr>
        <w:pStyle w:val="NormalPar"/>
        <w:widowControl/>
        <w:rPr>
          <w:rFonts w:asciiTheme="minorHAnsi" w:hAnsiTheme="minorHAnsi" w:cstheme="minorBidi"/>
          <w:b/>
          <w:bCs/>
          <w:sz w:val="22"/>
          <w:szCs w:val="22"/>
          <w:u w:val="single"/>
        </w:rPr>
      </w:pPr>
    </w:p>
    <w:tbl>
      <w:tblPr>
        <w:tblStyle w:val="aa"/>
        <w:tblW w:w="9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74"/>
        <w:gridCol w:w="6863"/>
      </w:tblGrid>
      <w:tr w:rsidR="00AF51B3" w14:paraId="1C9BB761" w14:textId="77777777" w:rsidTr="00915ECA">
        <w:tc>
          <w:tcPr>
            <w:tcW w:w="2674" w:type="dxa"/>
            <w:shd w:val="clear" w:color="auto" w:fill="D9D9D9" w:themeFill="background1" w:themeFillShade="D9"/>
            <w:hideMark/>
          </w:tcPr>
          <w:p w14:paraId="6C5E54AC" w14:textId="6C0D73E8" w:rsidR="00AF51B3" w:rsidRDefault="00AF51B3" w:rsidP="00E75640">
            <w:pPr>
              <w:pStyle w:val="NormalPar"/>
              <w:widowControl/>
              <w:rPr>
                <w:rFonts w:asciiTheme="minorHAnsi" w:hAnsiTheme="minorHAnsi" w:cstheme="minorBidi"/>
                <w:b/>
                <w:bCs/>
                <w:i/>
                <w:iCs/>
                <w:caps/>
                <w:lang w:bidi="ar-SA"/>
              </w:rPr>
            </w:pPr>
            <w:r>
              <w:rPr>
                <w:rFonts w:asciiTheme="minorHAnsi" w:hAnsiTheme="minorHAnsi" w:cstheme="minorBidi"/>
                <w:b/>
                <w:bCs/>
                <w:lang w:bidi="ar-SA"/>
              </w:rPr>
              <w:t>Thursday, December 26:</w:t>
            </w:r>
          </w:p>
        </w:tc>
        <w:tc>
          <w:tcPr>
            <w:tcW w:w="6863" w:type="dxa"/>
            <w:shd w:val="clear" w:color="auto" w:fill="D9D9D9" w:themeFill="background1" w:themeFillShade="D9"/>
            <w:hideMark/>
          </w:tcPr>
          <w:p w14:paraId="79E33601" w14:textId="77777777" w:rsidR="00AF51B3" w:rsidRDefault="00AF51B3" w:rsidP="00E75640">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the crater and the creator</w:t>
            </w:r>
          </w:p>
        </w:tc>
      </w:tr>
    </w:tbl>
    <w:p w14:paraId="4CCE8F00" w14:textId="77777777" w:rsidR="00915ECA" w:rsidRPr="00915ECA" w:rsidRDefault="00915ECA" w:rsidP="00915ECA">
      <w:pPr>
        <w:pStyle w:val="NormalPar"/>
        <w:widowControl/>
        <w:numPr>
          <w:ilvl w:val="0"/>
          <w:numId w:val="24"/>
        </w:numPr>
        <w:rPr>
          <w:rFonts w:ascii="Calibri" w:hAnsi="Calibri" w:cs="Arial"/>
        </w:rPr>
      </w:pPr>
      <w:r>
        <w:rPr>
          <w:rFonts w:ascii="Calibri" w:hAnsi="Calibri" w:cs="Arial"/>
        </w:rPr>
        <w:t xml:space="preserve">Optional early-morning hike to watch the sunrise over the </w:t>
      </w:r>
      <w:r w:rsidRPr="005D52B5">
        <w:rPr>
          <w:rFonts w:ascii="Calibri" w:hAnsi="Calibri" w:cs="Arial"/>
          <w:b/>
          <w:bCs/>
        </w:rPr>
        <w:t>Ramon Crat</w:t>
      </w:r>
      <w:r>
        <w:rPr>
          <w:rFonts w:ascii="Calibri" w:hAnsi="Calibri" w:cs="Arial"/>
          <w:b/>
          <w:bCs/>
        </w:rPr>
        <w:t>e</w:t>
      </w:r>
      <w:r w:rsidRPr="005D52B5">
        <w:rPr>
          <w:rFonts w:ascii="Calibri" w:hAnsi="Calibri" w:cs="Arial"/>
          <w:b/>
          <w:bCs/>
        </w:rPr>
        <w:t>r</w:t>
      </w:r>
    </w:p>
    <w:p w14:paraId="28E81FBA" w14:textId="77777777" w:rsidR="00915ECA" w:rsidRPr="009448C7" w:rsidRDefault="00915ECA" w:rsidP="00915ECA">
      <w:pPr>
        <w:pStyle w:val="NormalPar"/>
        <w:widowControl/>
        <w:ind w:left="720"/>
        <w:rPr>
          <w:rFonts w:ascii="Calibri" w:hAnsi="Calibri" w:cs="Arial"/>
        </w:rPr>
      </w:pPr>
    </w:p>
    <w:tbl>
      <w:tblPr>
        <w:tblStyle w:val="aa"/>
        <w:tblW w:w="9639" w:type="dxa"/>
        <w:tblLook w:val="04A0" w:firstRow="1" w:lastRow="0" w:firstColumn="1" w:lastColumn="0" w:noHBand="0" w:noVBand="1"/>
      </w:tblPr>
      <w:tblGrid>
        <w:gridCol w:w="4819"/>
        <w:gridCol w:w="4820"/>
      </w:tblGrid>
      <w:tr w:rsidR="00915ECA" w14:paraId="77862FC9" w14:textId="77777777" w:rsidTr="00915ECA">
        <w:tc>
          <w:tcPr>
            <w:tcW w:w="4819" w:type="dxa"/>
          </w:tcPr>
          <w:p w14:paraId="511A0ED8" w14:textId="77777777" w:rsidR="00213AA5" w:rsidRPr="00915ECA" w:rsidRDefault="00213AA5" w:rsidP="00213AA5">
            <w:pPr>
              <w:pStyle w:val="NormalPar"/>
              <w:widowControl/>
              <w:suppressAutoHyphens/>
              <w:snapToGrid w:val="0"/>
              <w:jc w:val="center"/>
              <w:rPr>
                <w:rFonts w:asciiTheme="minorHAnsi" w:hAnsiTheme="minorHAnsi"/>
                <w:b/>
                <w:bCs/>
              </w:rPr>
            </w:pPr>
            <w:r w:rsidRPr="00915ECA">
              <w:rPr>
                <w:rFonts w:asciiTheme="minorHAnsi" w:hAnsiTheme="minorHAnsi"/>
                <w:b/>
                <w:bCs/>
              </w:rPr>
              <w:lastRenderedPageBreak/>
              <w:t>Family Trip</w:t>
            </w:r>
          </w:p>
          <w:p w14:paraId="765F0571" w14:textId="77777777" w:rsidR="00915ECA" w:rsidRDefault="00915ECA" w:rsidP="00915ECA">
            <w:pPr>
              <w:pStyle w:val="NormalPar"/>
              <w:widowControl/>
              <w:numPr>
                <w:ilvl w:val="0"/>
                <w:numId w:val="24"/>
              </w:numPr>
              <w:rPr>
                <w:rFonts w:ascii="Calibri" w:hAnsi="Calibri" w:cs="Arial"/>
              </w:rPr>
            </w:pPr>
            <w:r>
              <w:rPr>
                <w:rFonts w:ascii="Calibri" w:hAnsi="Calibri"/>
              </w:rPr>
              <w:t xml:space="preserve">Take a long walk off a short cliff – </w:t>
            </w:r>
            <w:r w:rsidRPr="00A276A3">
              <w:rPr>
                <w:rFonts w:ascii="Calibri" w:hAnsi="Calibri"/>
                <w:b/>
                <w:bCs/>
              </w:rPr>
              <w:t>repelling</w:t>
            </w:r>
            <w:r>
              <w:rPr>
                <w:rFonts w:ascii="Calibri" w:hAnsi="Calibri"/>
              </w:rPr>
              <w:t xml:space="preserve"> into the Ramon Crater</w:t>
            </w:r>
          </w:p>
          <w:p w14:paraId="3660B3D1" w14:textId="77777777" w:rsidR="00915ECA" w:rsidRDefault="00915ECA" w:rsidP="00915ECA">
            <w:pPr>
              <w:pStyle w:val="NormalPar"/>
              <w:widowControl/>
              <w:numPr>
                <w:ilvl w:val="0"/>
                <w:numId w:val="24"/>
              </w:numPr>
              <w:rPr>
                <w:rFonts w:ascii="Calibri" w:hAnsi="Calibri" w:cs="Arial"/>
              </w:rPr>
            </w:pPr>
            <w:r>
              <w:rPr>
                <w:rFonts w:ascii="Calibri" w:hAnsi="Calibri" w:cs="Arial"/>
              </w:rPr>
              <w:t xml:space="preserve">Take </w:t>
            </w:r>
            <w:r w:rsidRPr="00A276A3">
              <w:rPr>
                <w:rFonts w:ascii="Calibri" w:hAnsi="Calibri" w:cs="Arial"/>
                <w:b/>
                <w:bCs/>
              </w:rPr>
              <w:t>jeeps</w:t>
            </w:r>
            <w:r>
              <w:rPr>
                <w:rFonts w:ascii="Calibri" w:hAnsi="Calibri" w:cs="Arial"/>
              </w:rPr>
              <w:t xml:space="preserve"> off road into the Ramon Crater and explore this geological phenomenon</w:t>
            </w:r>
          </w:p>
          <w:p w14:paraId="2994B2EE" w14:textId="1617E2EC" w:rsidR="00915ECA" w:rsidRPr="00915ECA" w:rsidRDefault="00915ECA" w:rsidP="00915ECA">
            <w:pPr>
              <w:pStyle w:val="NormalPar"/>
              <w:widowControl/>
              <w:numPr>
                <w:ilvl w:val="0"/>
                <w:numId w:val="24"/>
              </w:numPr>
              <w:rPr>
                <w:rFonts w:ascii="Calibri" w:hAnsi="Calibri" w:cs="Arial"/>
              </w:rPr>
            </w:pPr>
            <w:r>
              <w:rPr>
                <w:rFonts w:ascii="Calibri" w:hAnsi="Calibri"/>
              </w:rPr>
              <w:t xml:space="preserve">At the </w:t>
            </w:r>
            <w:r w:rsidRPr="00A276A3">
              <w:rPr>
                <w:rFonts w:ascii="Calibri" w:hAnsi="Calibri"/>
                <w:b/>
                <w:bCs/>
              </w:rPr>
              <w:t>Mitzpe Ramon Visitors Center</w:t>
            </w:r>
            <w:r>
              <w:rPr>
                <w:rFonts w:ascii="Calibri" w:hAnsi="Calibri"/>
              </w:rPr>
              <w:t>, learn about the formation of the crater and about Israel’s first astronaut in space, who took his name from the crater</w:t>
            </w:r>
          </w:p>
        </w:tc>
        <w:tc>
          <w:tcPr>
            <w:tcW w:w="4820" w:type="dxa"/>
          </w:tcPr>
          <w:p w14:paraId="7B049105" w14:textId="77777777" w:rsidR="00213AA5" w:rsidRPr="00915ECA" w:rsidRDefault="00213AA5" w:rsidP="00213AA5">
            <w:pPr>
              <w:pStyle w:val="NormalPar"/>
              <w:widowControl/>
              <w:jc w:val="center"/>
              <w:rPr>
                <w:rFonts w:asciiTheme="minorHAnsi" w:hAnsiTheme="minorHAnsi" w:cstheme="minorHAnsi"/>
                <w:b/>
                <w:bCs/>
              </w:rPr>
            </w:pPr>
            <w:r>
              <w:rPr>
                <w:rFonts w:asciiTheme="minorHAnsi" w:hAnsiTheme="minorHAnsi" w:cstheme="minorHAnsi"/>
                <w:b/>
                <w:bCs/>
              </w:rPr>
              <w:t>Returnees</w:t>
            </w:r>
          </w:p>
          <w:p w14:paraId="6A4C13B6" w14:textId="77777777" w:rsidR="00915ECA" w:rsidRDefault="00915ECA" w:rsidP="00915ECA">
            <w:pPr>
              <w:pStyle w:val="NormalPar"/>
              <w:widowControl/>
              <w:numPr>
                <w:ilvl w:val="0"/>
                <w:numId w:val="24"/>
              </w:numPr>
              <w:rPr>
                <w:rFonts w:ascii="Calibri" w:hAnsi="Calibri" w:cs="Arial"/>
              </w:rPr>
            </w:pPr>
            <w:r>
              <w:rPr>
                <w:rFonts w:ascii="Calibri" w:hAnsi="Calibri" w:cs="Arial"/>
              </w:rPr>
              <w:t xml:space="preserve">Take </w:t>
            </w:r>
            <w:r w:rsidRPr="00A276A3">
              <w:rPr>
                <w:rFonts w:ascii="Calibri" w:hAnsi="Calibri" w:cs="Arial"/>
                <w:b/>
                <w:bCs/>
              </w:rPr>
              <w:t>jeeps</w:t>
            </w:r>
            <w:r>
              <w:rPr>
                <w:rFonts w:ascii="Calibri" w:hAnsi="Calibri" w:cs="Arial"/>
              </w:rPr>
              <w:t xml:space="preserve"> off road into the Ramon Crater and explore this geological phenomenon</w:t>
            </w:r>
          </w:p>
          <w:p w14:paraId="039D2216" w14:textId="77777777" w:rsidR="00915ECA" w:rsidRPr="00A276A3" w:rsidRDefault="00915ECA" w:rsidP="00915ECA">
            <w:pPr>
              <w:pStyle w:val="NormalPar"/>
              <w:widowControl/>
              <w:numPr>
                <w:ilvl w:val="0"/>
                <w:numId w:val="24"/>
              </w:numPr>
              <w:rPr>
                <w:rFonts w:ascii="Calibri" w:hAnsi="Calibri" w:cs="Arial"/>
              </w:rPr>
            </w:pPr>
            <w:r>
              <w:rPr>
                <w:rFonts w:ascii="Calibri" w:hAnsi="Calibri"/>
              </w:rPr>
              <w:t xml:space="preserve">At the </w:t>
            </w:r>
            <w:r w:rsidRPr="00A276A3">
              <w:rPr>
                <w:rFonts w:ascii="Calibri" w:hAnsi="Calibri"/>
                <w:b/>
                <w:bCs/>
              </w:rPr>
              <w:t>Mitzpe Ramon Visitors Center</w:t>
            </w:r>
            <w:r>
              <w:rPr>
                <w:rFonts w:ascii="Calibri" w:hAnsi="Calibri"/>
              </w:rPr>
              <w:t>, learn about the formation of the crater and about Israel’s first astronaut in space, who took his name from the crater</w:t>
            </w:r>
          </w:p>
          <w:p w14:paraId="039EA0A9" w14:textId="0F318024" w:rsidR="00915ECA" w:rsidRPr="00915ECA" w:rsidRDefault="00915ECA" w:rsidP="00915ECA">
            <w:pPr>
              <w:pStyle w:val="NormalPar"/>
              <w:widowControl/>
              <w:numPr>
                <w:ilvl w:val="0"/>
                <w:numId w:val="24"/>
              </w:numPr>
              <w:suppressAutoHyphens/>
              <w:snapToGrid w:val="0"/>
              <w:rPr>
                <w:rFonts w:asciiTheme="minorHAnsi" w:hAnsiTheme="minorHAnsi"/>
              </w:rPr>
            </w:pPr>
            <w:r>
              <w:rPr>
                <w:rFonts w:asciiTheme="minorHAnsi" w:hAnsiTheme="minorHAnsi"/>
              </w:rPr>
              <w:t xml:space="preserve">Get a different feel for the desert through </w:t>
            </w:r>
            <w:r w:rsidRPr="005A69BE">
              <w:rPr>
                <w:rFonts w:asciiTheme="minorHAnsi" w:hAnsiTheme="minorHAnsi"/>
                <w:b/>
                <w:bCs/>
              </w:rPr>
              <w:t>Desert Archery</w:t>
            </w:r>
          </w:p>
        </w:tc>
      </w:tr>
    </w:tbl>
    <w:p w14:paraId="392680ED" w14:textId="77777777" w:rsidR="00915ECA" w:rsidRPr="00915ECA" w:rsidRDefault="00915ECA" w:rsidP="00915ECA">
      <w:pPr>
        <w:pStyle w:val="NormalPar"/>
        <w:widowControl/>
        <w:rPr>
          <w:rFonts w:ascii="Calibri" w:hAnsi="Calibri" w:cs="Arial"/>
        </w:rPr>
      </w:pPr>
    </w:p>
    <w:p w14:paraId="69CF22F2" w14:textId="758CE47D" w:rsidR="00AF51B3" w:rsidRPr="003E35CE" w:rsidRDefault="00AF51B3" w:rsidP="00AF51B3">
      <w:pPr>
        <w:pStyle w:val="NormalPar"/>
        <w:widowControl/>
        <w:numPr>
          <w:ilvl w:val="0"/>
          <w:numId w:val="24"/>
        </w:numPr>
        <w:rPr>
          <w:rFonts w:ascii="Calibri" w:hAnsi="Calibri" w:cs="Arial"/>
        </w:rPr>
      </w:pPr>
      <w:r>
        <w:rPr>
          <w:rFonts w:ascii="Calibri" w:hAnsi="Calibri"/>
          <w:u w:val="single"/>
        </w:rPr>
        <w:t>Dinner</w:t>
      </w:r>
      <w:r>
        <w:rPr>
          <w:rFonts w:ascii="Calibri" w:hAnsi="Calibri"/>
        </w:rPr>
        <w:t xml:space="preserve"> in the hotel</w:t>
      </w:r>
    </w:p>
    <w:p w14:paraId="2215DE77" w14:textId="55EAA719" w:rsidR="003E35CE" w:rsidRPr="00A276A3" w:rsidRDefault="003E35CE" w:rsidP="00AF51B3">
      <w:pPr>
        <w:pStyle w:val="NormalPar"/>
        <w:widowControl/>
        <w:numPr>
          <w:ilvl w:val="0"/>
          <w:numId w:val="24"/>
        </w:numPr>
        <w:rPr>
          <w:rFonts w:ascii="Calibri" w:hAnsi="Calibri" w:cs="Arial"/>
        </w:rPr>
      </w:pPr>
      <w:r>
        <w:rPr>
          <w:rFonts w:ascii="Calibri" w:hAnsi="Calibri"/>
        </w:rPr>
        <w:t>Light the Channukah candles for the second night</w:t>
      </w:r>
    </w:p>
    <w:p w14:paraId="4A7C9C05" w14:textId="77777777" w:rsidR="00AF51B3" w:rsidRDefault="00AF51B3" w:rsidP="00AF51B3">
      <w:pPr>
        <w:pStyle w:val="NormalPar"/>
        <w:widowControl/>
        <w:numPr>
          <w:ilvl w:val="0"/>
          <w:numId w:val="24"/>
        </w:numPr>
        <w:rPr>
          <w:rFonts w:ascii="Calibri" w:hAnsi="Calibri" w:cs="Arial"/>
        </w:rPr>
      </w:pPr>
      <w:r>
        <w:rPr>
          <w:rFonts w:ascii="Calibri" w:hAnsi="Calibri"/>
        </w:rPr>
        <w:t xml:space="preserve">In the evening, go </w:t>
      </w:r>
      <w:r w:rsidRPr="00A276A3">
        <w:rPr>
          <w:rFonts w:ascii="Calibri" w:hAnsi="Calibri"/>
          <w:b/>
          <w:bCs/>
        </w:rPr>
        <w:t>star gazing</w:t>
      </w:r>
      <w:r>
        <w:rPr>
          <w:rFonts w:ascii="Calibri" w:hAnsi="Calibri"/>
        </w:rPr>
        <w:t xml:space="preserve"> in one of the world’s best stargazing parks using some of the best portable telescopes in Israel</w:t>
      </w:r>
    </w:p>
    <w:p w14:paraId="297A3A31" w14:textId="77777777" w:rsidR="00AF51B3" w:rsidRDefault="00AF51B3" w:rsidP="00AF51B3">
      <w:pPr>
        <w:pStyle w:val="NormalPar"/>
        <w:widowControl/>
        <w:rPr>
          <w:rFonts w:asciiTheme="minorHAnsi" w:hAnsiTheme="minorHAnsi" w:cstheme="minorBidi"/>
          <w:i/>
          <w:iCs/>
        </w:rPr>
      </w:pPr>
      <w:r>
        <w:rPr>
          <w:rFonts w:asciiTheme="minorHAnsi" w:hAnsiTheme="minorHAnsi" w:cstheme="minorBidi"/>
          <w:b/>
          <w:bCs/>
          <w:i/>
          <w:iCs/>
        </w:rPr>
        <w:t xml:space="preserve">Overnight: </w:t>
      </w:r>
      <w:r>
        <w:rPr>
          <w:rFonts w:asciiTheme="minorHAnsi" w:hAnsiTheme="minorHAnsi" w:cstheme="minorBidi"/>
          <w:i/>
          <w:iCs/>
        </w:rPr>
        <w:t>Ramon Suites Hotel, Mitzpe Ramon</w:t>
      </w:r>
    </w:p>
    <w:p w14:paraId="6EA77DBF" w14:textId="77777777" w:rsidR="00C84A0A" w:rsidRDefault="00C84A0A" w:rsidP="00C84A0A">
      <w:pPr>
        <w:pStyle w:val="NormalPar"/>
        <w:widowControl/>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1891"/>
        <w:gridCol w:w="4869"/>
        <w:gridCol w:w="44"/>
      </w:tblGrid>
      <w:tr w:rsidR="00C84A0A" w14:paraId="1E69DC77" w14:textId="77777777" w:rsidTr="00180D22">
        <w:tc>
          <w:tcPr>
            <w:tcW w:w="2977" w:type="dxa"/>
            <w:shd w:val="clear" w:color="auto" w:fill="D9D9D9" w:themeFill="background1" w:themeFillShade="D9"/>
            <w:hideMark/>
          </w:tcPr>
          <w:p w14:paraId="2A8FF82F" w14:textId="365D12E6" w:rsidR="00C84A0A" w:rsidRDefault="00C84A0A" w:rsidP="00180D22">
            <w:pPr>
              <w:pStyle w:val="NormalPar"/>
              <w:widowControl/>
              <w:rPr>
                <w:rFonts w:asciiTheme="minorHAnsi" w:hAnsiTheme="minorHAnsi" w:cstheme="minorBidi"/>
                <w:b/>
                <w:bCs/>
                <w:i/>
                <w:iCs/>
                <w:caps/>
                <w:lang w:bidi="ar-SA"/>
              </w:rPr>
            </w:pPr>
            <w:r>
              <w:rPr>
                <w:rFonts w:asciiTheme="minorHAnsi" w:hAnsiTheme="minorHAnsi" w:cstheme="minorBidi"/>
                <w:i/>
                <w:iCs/>
              </w:rPr>
              <w:br w:type="page"/>
            </w:r>
            <w:r>
              <w:rPr>
                <w:rFonts w:asciiTheme="minorHAnsi" w:hAnsiTheme="minorHAnsi" w:cstheme="minorBidi"/>
                <w:b/>
                <w:bCs/>
              </w:rPr>
              <w:t>Friday</w:t>
            </w:r>
            <w:r>
              <w:rPr>
                <w:rFonts w:asciiTheme="minorHAnsi" w:hAnsiTheme="minorHAnsi" w:cstheme="minorBidi"/>
                <w:b/>
                <w:bCs/>
                <w:lang w:bidi="ar-SA"/>
              </w:rPr>
              <w:t xml:space="preserve">, December </w:t>
            </w:r>
            <w:r w:rsidR="00481C12">
              <w:rPr>
                <w:rFonts w:asciiTheme="minorHAnsi" w:hAnsiTheme="minorHAnsi" w:cstheme="minorBidi"/>
                <w:b/>
                <w:bCs/>
                <w:lang w:bidi="ar-SA"/>
              </w:rPr>
              <w:t>2</w:t>
            </w:r>
            <w:r w:rsidR="003949E8">
              <w:rPr>
                <w:rFonts w:asciiTheme="minorHAnsi" w:hAnsiTheme="minorHAnsi" w:cstheme="minorBidi"/>
                <w:b/>
                <w:bCs/>
                <w:lang w:bidi="ar-SA"/>
              </w:rPr>
              <w:t>7</w:t>
            </w:r>
            <w:r>
              <w:rPr>
                <w:rFonts w:asciiTheme="minorHAnsi" w:hAnsiTheme="minorHAnsi" w:cstheme="minorBidi"/>
                <w:b/>
                <w:bCs/>
                <w:lang w:bidi="ar-SA"/>
              </w:rPr>
              <w:t>:</w:t>
            </w:r>
          </w:p>
        </w:tc>
        <w:tc>
          <w:tcPr>
            <w:tcW w:w="6804" w:type="dxa"/>
            <w:gridSpan w:val="3"/>
            <w:shd w:val="clear" w:color="auto" w:fill="D9D9D9" w:themeFill="background1" w:themeFillShade="D9"/>
            <w:hideMark/>
          </w:tcPr>
          <w:p w14:paraId="7030E263" w14:textId="519A1795" w:rsidR="00C84A0A" w:rsidRDefault="00AF51B3" w:rsidP="00180D22">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the desert for dessert</w:t>
            </w:r>
          </w:p>
        </w:tc>
      </w:tr>
      <w:tr w:rsidR="00915ECA" w14:paraId="00E3CBBB" w14:textId="77777777" w:rsidTr="00915ECA">
        <w:tc>
          <w:tcPr>
            <w:tcW w:w="2977" w:type="dxa"/>
            <w:shd w:val="clear" w:color="auto" w:fill="auto"/>
          </w:tcPr>
          <w:p w14:paraId="3A660B0C" w14:textId="77777777" w:rsidR="00915ECA" w:rsidRDefault="00915ECA" w:rsidP="00180D22">
            <w:pPr>
              <w:pStyle w:val="NormalPar"/>
              <w:widowControl/>
              <w:rPr>
                <w:rFonts w:asciiTheme="minorHAnsi" w:hAnsiTheme="minorHAnsi" w:cstheme="minorBidi"/>
                <w:i/>
                <w:iCs/>
              </w:rPr>
            </w:pPr>
          </w:p>
        </w:tc>
        <w:tc>
          <w:tcPr>
            <w:tcW w:w="6804" w:type="dxa"/>
            <w:gridSpan w:val="3"/>
            <w:shd w:val="clear" w:color="auto" w:fill="auto"/>
          </w:tcPr>
          <w:p w14:paraId="77C2A293" w14:textId="77777777" w:rsidR="00915ECA" w:rsidRDefault="00915ECA" w:rsidP="00180D22">
            <w:pPr>
              <w:pStyle w:val="NormalPar"/>
              <w:widowControl/>
              <w:rPr>
                <w:rFonts w:asciiTheme="minorHAnsi" w:hAnsiTheme="minorHAnsi" w:cstheme="minorBidi"/>
                <w:b/>
                <w:bCs/>
                <w:i/>
                <w:iCs/>
                <w:caps/>
                <w:lang w:bidi="ar-SA"/>
              </w:rPr>
            </w:pPr>
          </w:p>
        </w:tc>
      </w:tr>
      <w:tr w:rsidR="00915ECA" w14:paraId="3E61937C" w14:textId="77777777" w:rsidTr="00915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39" w:type="dxa"/>
        </w:trPr>
        <w:tc>
          <w:tcPr>
            <w:tcW w:w="4868" w:type="dxa"/>
            <w:gridSpan w:val="2"/>
          </w:tcPr>
          <w:p w14:paraId="6FB85067" w14:textId="77777777" w:rsidR="00213AA5" w:rsidRPr="00915ECA" w:rsidRDefault="00213AA5" w:rsidP="00213AA5">
            <w:pPr>
              <w:pStyle w:val="NormalPar"/>
              <w:widowControl/>
              <w:suppressAutoHyphens/>
              <w:snapToGrid w:val="0"/>
              <w:jc w:val="center"/>
              <w:rPr>
                <w:rFonts w:asciiTheme="minorHAnsi" w:hAnsiTheme="minorHAnsi"/>
                <w:b/>
                <w:bCs/>
              </w:rPr>
            </w:pPr>
            <w:r w:rsidRPr="00915ECA">
              <w:rPr>
                <w:rFonts w:asciiTheme="minorHAnsi" w:hAnsiTheme="minorHAnsi"/>
                <w:b/>
                <w:bCs/>
              </w:rPr>
              <w:t>Family Trip</w:t>
            </w:r>
          </w:p>
          <w:p w14:paraId="2CFB0FB4" w14:textId="14A8FC89" w:rsidR="00915ECA" w:rsidRPr="00915ECA" w:rsidRDefault="00915ECA" w:rsidP="00915ECA">
            <w:pPr>
              <w:pStyle w:val="NormalPar"/>
              <w:widowControl/>
              <w:numPr>
                <w:ilvl w:val="0"/>
                <w:numId w:val="24"/>
              </w:numPr>
              <w:suppressAutoHyphens/>
              <w:snapToGrid w:val="0"/>
              <w:rPr>
                <w:rFonts w:asciiTheme="minorHAnsi" w:hAnsiTheme="minorHAnsi"/>
              </w:rPr>
            </w:pPr>
            <w:r>
              <w:rPr>
                <w:rFonts w:asciiTheme="minorHAnsi" w:hAnsiTheme="minorHAnsi"/>
              </w:rPr>
              <w:t xml:space="preserve">Get a different feel for the desert through </w:t>
            </w:r>
            <w:r w:rsidRPr="00E16ED8">
              <w:rPr>
                <w:rFonts w:asciiTheme="minorHAnsi" w:hAnsiTheme="minorHAnsi"/>
                <w:b/>
                <w:bCs/>
              </w:rPr>
              <w:t>Desert Archery</w:t>
            </w:r>
          </w:p>
        </w:tc>
        <w:tc>
          <w:tcPr>
            <w:tcW w:w="4869" w:type="dxa"/>
          </w:tcPr>
          <w:p w14:paraId="793C6A8B" w14:textId="77777777" w:rsidR="00213AA5" w:rsidRPr="00915ECA" w:rsidRDefault="00213AA5" w:rsidP="00213AA5">
            <w:pPr>
              <w:pStyle w:val="NormalPar"/>
              <w:widowControl/>
              <w:jc w:val="center"/>
              <w:rPr>
                <w:rFonts w:asciiTheme="minorHAnsi" w:hAnsiTheme="minorHAnsi" w:cstheme="minorHAnsi"/>
                <w:b/>
                <w:bCs/>
              </w:rPr>
            </w:pPr>
            <w:r>
              <w:rPr>
                <w:rFonts w:asciiTheme="minorHAnsi" w:hAnsiTheme="minorHAnsi" w:cstheme="minorHAnsi"/>
                <w:b/>
                <w:bCs/>
              </w:rPr>
              <w:t>Returnees</w:t>
            </w:r>
          </w:p>
          <w:p w14:paraId="36964854" w14:textId="4698A12C" w:rsidR="00915ECA" w:rsidRPr="00915ECA" w:rsidRDefault="00915ECA" w:rsidP="00915ECA">
            <w:pPr>
              <w:pStyle w:val="NormalPar"/>
              <w:widowControl/>
              <w:numPr>
                <w:ilvl w:val="0"/>
                <w:numId w:val="24"/>
              </w:numPr>
              <w:suppressAutoHyphens/>
              <w:snapToGrid w:val="0"/>
              <w:rPr>
                <w:rFonts w:asciiTheme="minorHAnsi" w:hAnsiTheme="minorHAnsi"/>
              </w:rPr>
            </w:pPr>
            <w:r>
              <w:rPr>
                <w:rFonts w:asciiTheme="minorHAnsi" w:hAnsiTheme="minorHAnsi"/>
              </w:rPr>
              <w:t xml:space="preserve">Meet with </w:t>
            </w:r>
            <w:r w:rsidRPr="005A69BE">
              <w:rPr>
                <w:rFonts w:asciiTheme="minorHAnsi" w:hAnsiTheme="minorHAnsi"/>
                <w:b/>
                <w:bCs/>
              </w:rPr>
              <w:t>Ethiopian-born Rabbi Sharon Shalom</w:t>
            </w:r>
            <w:r>
              <w:rPr>
                <w:rFonts w:asciiTheme="minorHAnsi" w:hAnsiTheme="minorHAnsi"/>
              </w:rPr>
              <w:t xml:space="preserve"> and hear his incredible journey “home” to Israel</w:t>
            </w:r>
          </w:p>
        </w:tc>
      </w:tr>
    </w:tbl>
    <w:p w14:paraId="766AD17F" w14:textId="77777777" w:rsidR="00915ECA" w:rsidRDefault="00915ECA" w:rsidP="00915ECA">
      <w:pPr>
        <w:pStyle w:val="NormalPar"/>
        <w:widowControl/>
        <w:suppressAutoHyphens/>
        <w:snapToGrid w:val="0"/>
        <w:rPr>
          <w:rFonts w:asciiTheme="minorHAnsi" w:hAnsiTheme="minorHAnsi"/>
        </w:rPr>
      </w:pPr>
    </w:p>
    <w:p w14:paraId="3FBA97DB" w14:textId="6AB53A1A" w:rsidR="00AF51B3" w:rsidRDefault="00AF51B3" w:rsidP="00C84A0A">
      <w:pPr>
        <w:pStyle w:val="NormalPar"/>
        <w:widowControl/>
        <w:numPr>
          <w:ilvl w:val="0"/>
          <w:numId w:val="24"/>
        </w:numPr>
        <w:suppressAutoHyphens/>
        <w:snapToGrid w:val="0"/>
        <w:rPr>
          <w:rFonts w:asciiTheme="minorHAnsi" w:hAnsiTheme="minorHAnsi"/>
        </w:rPr>
      </w:pPr>
      <w:r>
        <w:rPr>
          <w:rFonts w:asciiTheme="minorHAnsi" w:hAnsiTheme="minorHAnsi"/>
        </w:rPr>
        <w:t>Travel to Jerusalem</w:t>
      </w:r>
    </w:p>
    <w:p w14:paraId="4B5DD8BF" w14:textId="6BC07A20" w:rsidR="00AF51B3" w:rsidRDefault="00AF51B3" w:rsidP="00AF51B3">
      <w:pPr>
        <w:pStyle w:val="NormalPar"/>
        <w:widowControl/>
        <w:numPr>
          <w:ilvl w:val="0"/>
          <w:numId w:val="24"/>
        </w:numPr>
        <w:suppressAutoHyphens/>
        <w:snapToGrid w:val="0"/>
        <w:rPr>
          <w:rFonts w:asciiTheme="minorHAnsi" w:hAnsiTheme="minorHAnsi"/>
        </w:rPr>
      </w:pPr>
      <w:r>
        <w:rPr>
          <w:rFonts w:asciiTheme="minorHAnsi" w:hAnsiTheme="minorHAnsi"/>
        </w:rPr>
        <w:t xml:space="preserve">At the </w:t>
      </w:r>
      <w:r>
        <w:rPr>
          <w:rFonts w:asciiTheme="minorHAnsi" w:hAnsiTheme="minorHAnsi"/>
          <w:b/>
          <w:bCs/>
        </w:rPr>
        <w:t>Haas Promenade</w:t>
      </w:r>
      <w:r>
        <w:rPr>
          <w:rFonts w:asciiTheme="minorHAnsi" w:hAnsiTheme="minorHAnsi"/>
        </w:rPr>
        <w:t xml:space="preserve">, say the </w:t>
      </w:r>
      <w:r w:rsidRPr="00AF51B3">
        <w:rPr>
          <w:rFonts w:asciiTheme="minorHAnsi" w:hAnsiTheme="minorHAnsi"/>
          <w:i/>
          <w:iCs/>
        </w:rPr>
        <w:t>shehechiyanu</w:t>
      </w:r>
      <w:r>
        <w:rPr>
          <w:rFonts w:asciiTheme="minorHAnsi" w:hAnsiTheme="minorHAnsi"/>
        </w:rPr>
        <w:t xml:space="preserve"> blessing and drink a l’chaim; then </w:t>
      </w:r>
      <w:r w:rsidRPr="00AF51B3">
        <w:rPr>
          <w:rFonts w:asciiTheme="minorHAnsi" w:hAnsiTheme="minorHAnsi"/>
        </w:rPr>
        <w:t>begin</w:t>
      </w:r>
      <w:r>
        <w:rPr>
          <w:rFonts w:asciiTheme="minorHAnsi" w:hAnsiTheme="minorHAnsi"/>
          <w:b/>
          <w:bCs/>
        </w:rPr>
        <w:t xml:space="preserve"> </w:t>
      </w:r>
      <w:r>
        <w:rPr>
          <w:rFonts w:asciiTheme="minorHAnsi" w:hAnsiTheme="minorHAnsi"/>
        </w:rPr>
        <w:t xml:space="preserve">the exploration of the Jewish love affair with Jerusalem; </w:t>
      </w:r>
      <w:r>
        <w:rPr>
          <w:rFonts w:asciiTheme="minorHAnsi" w:hAnsiTheme="minorHAnsi"/>
          <w:noProof/>
        </w:rPr>
        <w:t xml:space="preserve">remember </w:t>
      </w:r>
      <w:r>
        <w:rPr>
          <w:rFonts w:asciiTheme="minorHAnsi" w:hAnsiTheme="minorHAnsi"/>
        </w:rPr>
        <w:t>the Biblical accounts of the Binding of Isaac, associated with this spot</w:t>
      </w:r>
    </w:p>
    <w:p w14:paraId="4DFA2B24" w14:textId="09A59F4B" w:rsidR="00AF51B3" w:rsidRDefault="00AF51B3" w:rsidP="00AF51B3">
      <w:pPr>
        <w:pStyle w:val="NormalPar"/>
        <w:widowControl/>
        <w:numPr>
          <w:ilvl w:val="0"/>
          <w:numId w:val="24"/>
        </w:numPr>
        <w:suppressAutoHyphens/>
        <w:snapToGrid w:val="0"/>
        <w:rPr>
          <w:rFonts w:asciiTheme="minorHAnsi" w:hAnsiTheme="minorHAnsi"/>
        </w:rPr>
      </w:pPr>
      <w:r>
        <w:rPr>
          <w:rFonts w:asciiTheme="minorHAnsi" w:hAnsiTheme="minorHAnsi"/>
        </w:rPr>
        <w:t>Check into the hotel and prepare for shabbat</w:t>
      </w:r>
    </w:p>
    <w:p w14:paraId="31C58C9D" w14:textId="2B1FC064" w:rsidR="003E35CE" w:rsidRPr="00A276A3" w:rsidRDefault="003E35CE" w:rsidP="003E35CE">
      <w:pPr>
        <w:pStyle w:val="NormalPar"/>
        <w:widowControl/>
        <w:numPr>
          <w:ilvl w:val="0"/>
          <w:numId w:val="24"/>
        </w:numPr>
        <w:rPr>
          <w:rFonts w:ascii="Calibri" w:hAnsi="Calibri" w:cs="Arial"/>
        </w:rPr>
      </w:pPr>
      <w:r>
        <w:rPr>
          <w:rFonts w:ascii="Calibri" w:hAnsi="Calibri"/>
        </w:rPr>
        <w:t>Light the Channukah candles for the third night and then Shabbat candles</w:t>
      </w:r>
    </w:p>
    <w:p w14:paraId="45EB1F1D" w14:textId="77777777" w:rsidR="00C84A0A" w:rsidRDefault="00C84A0A" w:rsidP="00C84A0A">
      <w:pPr>
        <w:pStyle w:val="NormalPar"/>
        <w:widowControl/>
        <w:numPr>
          <w:ilvl w:val="0"/>
          <w:numId w:val="24"/>
        </w:numPr>
        <w:rPr>
          <w:rFonts w:asciiTheme="minorHAnsi" w:hAnsiTheme="minorHAnsi" w:cstheme="minorBidi"/>
        </w:rPr>
      </w:pPr>
      <w:r>
        <w:rPr>
          <w:rFonts w:asciiTheme="minorHAnsi" w:hAnsiTheme="minorHAnsi" w:cstheme="minorBidi"/>
        </w:rPr>
        <w:t xml:space="preserve">In the evening, participate in a group </w:t>
      </w:r>
      <w:r>
        <w:rPr>
          <w:rFonts w:asciiTheme="minorHAnsi" w:hAnsiTheme="minorHAnsi" w:cstheme="minorBidi"/>
          <w:b/>
          <w:bCs/>
        </w:rPr>
        <w:t>Kabbalat Shabbat</w:t>
      </w:r>
      <w:r>
        <w:rPr>
          <w:rFonts w:asciiTheme="minorHAnsi" w:hAnsiTheme="minorHAnsi" w:cstheme="minorBidi"/>
        </w:rPr>
        <w:t xml:space="preserve"> at the pluralistic section of the </w:t>
      </w:r>
      <w:r>
        <w:rPr>
          <w:rFonts w:asciiTheme="minorHAnsi" w:hAnsiTheme="minorHAnsi" w:cstheme="minorBidi"/>
          <w:b/>
          <w:bCs/>
        </w:rPr>
        <w:t>Western Wall</w:t>
      </w:r>
      <w:r>
        <w:rPr>
          <w:rFonts w:asciiTheme="minorHAnsi" w:hAnsiTheme="minorHAnsi" w:cstheme="minorBidi"/>
        </w:rPr>
        <w:t xml:space="preserve">; then join the thousands of Israelis and Jews from around the world as they bring in </w:t>
      </w:r>
      <w:r>
        <w:rPr>
          <w:rFonts w:asciiTheme="minorHAnsi" w:hAnsiTheme="minorHAnsi" w:cstheme="minorBidi"/>
          <w:b/>
          <w:bCs/>
        </w:rPr>
        <w:t>Shabbat at the Western Wall</w:t>
      </w:r>
    </w:p>
    <w:p w14:paraId="68156CC1" w14:textId="77777777" w:rsidR="00C84A0A" w:rsidRPr="005A7F0E" w:rsidRDefault="00C84A0A" w:rsidP="00C84A0A">
      <w:pPr>
        <w:pStyle w:val="NormalPar"/>
        <w:widowControl/>
        <w:numPr>
          <w:ilvl w:val="0"/>
          <w:numId w:val="24"/>
        </w:numPr>
        <w:rPr>
          <w:rFonts w:asciiTheme="minorHAnsi" w:hAnsiTheme="minorHAnsi" w:cstheme="minorBidi"/>
          <w:i/>
          <w:iCs/>
        </w:rPr>
      </w:pPr>
      <w:r>
        <w:rPr>
          <w:rFonts w:asciiTheme="minorHAnsi" w:hAnsiTheme="minorHAnsi" w:cstheme="minorBidi"/>
          <w:u w:val="single"/>
        </w:rPr>
        <w:t>Shabbat dinner</w:t>
      </w:r>
      <w:r>
        <w:rPr>
          <w:rFonts w:asciiTheme="minorHAnsi" w:hAnsiTheme="minorHAnsi" w:cstheme="minorBidi"/>
        </w:rPr>
        <w:t xml:space="preserve"> in the hotel</w:t>
      </w:r>
    </w:p>
    <w:p w14:paraId="4F5403D2" w14:textId="25705621" w:rsidR="00C84A0A" w:rsidRPr="006B5B73" w:rsidRDefault="00C84A0A" w:rsidP="00C84A0A">
      <w:pPr>
        <w:pStyle w:val="NormalPar"/>
        <w:widowControl/>
        <w:rPr>
          <w:rFonts w:asciiTheme="minorHAnsi" w:hAnsiTheme="minorHAnsi" w:cstheme="minorBidi"/>
          <w:b/>
        </w:rPr>
      </w:pPr>
      <w:r w:rsidRPr="006B5B73">
        <w:rPr>
          <w:rFonts w:asciiTheme="minorHAnsi" w:hAnsiTheme="minorHAnsi" w:cstheme="minorBidi"/>
          <w:b/>
          <w:bCs/>
          <w:i/>
          <w:iCs/>
        </w:rPr>
        <w:t xml:space="preserve">Overnight: </w:t>
      </w:r>
      <w:r w:rsidR="00BE722E">
        <w:rPr>
          <w:rFonts w:ascii="Calibri" w:hAnsi="Calibri" w:cs="Arial"/>
          <w:i/>
          <w:iCs/>
        </w:rPr>
        <w:t>Mamilla</w:t>
      </w:r>
      <w:r>
        <w:rPr>
          <w:rFonts w:ascii="Calibri" w:hAnsi="Calibri" w:cs="Arial"/>
          <w:i/>
          <w:iCs/>
        </w:rPr>
        <w:t xml:space="preserve"> </w:t>
      </w:r>
      <w:r w:rsidRPr="006B5B73">
        <w:rPr>
          <w:rFonts w:asciiTheme="minorHAnsi" w:hAnsiTheme="minorHAnsi" w:cstheme="minorBidi"/>
          <w:i/>
          <w:iCs/>
        </w:rPr>
        <w:t>Hotel, Jerusalem</w:t>
      </w:r>
    </w:p>
    <w:p w14:paraId="65237F28" w14:textId="77777777" w:rsidR="00C84A0A" w:rsidRDefault="00C84A0A" w:rsidP="00C84A0A">
      <w:pPr>
        <w:pStyle w:val="NormalPar"/>
        <w:widowControl/>
        <w:rPr>
          <w:rFonts w:asciiTheme="minorHAnsi" w:hAnsiTheme="minorHAnsi" w:cstheme="minorBidi"/>
          <w:b/>
          <w:bCs/>
          <w:sz w:val="22"/>
          <w:szCs w:val="22"/>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C84A0A" w14:paraId="75D72CDB" w14:textId="77777777" w:rsidTr="00180D22">
        <w:tc>
          <w:tcPr>
            <w:tcW w:w="2694" w:type="dxa"/>
            <w:shd w:val="clear" w:color="auto" w:fill="D9D9D9" w:themeFill="background1" w:themeFillShade="D9"/>
            <w:hideMark/>
          </w:tcPr>
          <w:p w14:paraId="1DD202A4" w14:textId="548A250B" w:rsidR="00C84A0A" w:rsidRDefault="00C84A0A" w:rsidP="00180D22">
            <w:pPr>
              <w:pStyle w:val="NormalPar"/>
              <w:widowControl/>
              <w:rPr>
                <w:rFonts w:asciiTheme="minorHAnsi" w:hAnsiTheme="minorHAnsi" w:cstheme="minorBidi"/>
                <w:b/>
                <w:bCs/>
                <w:i/>
                <w:iCs/>
                <w:caps/>
                <w:lang w:bidi="ar-SA"/>
              </w:rPr>
            </w:pPr>
            <w:r>
              <w:rPr>
                <w:rFonts w:asciiTheme="minorHAnsi" w:hAnsiTheme="minorHAnsi" w:cstheme="minorBidi"/>
                <w:b/>
                <w:bCs/>
                <w:lang w:bidi="ar-SA"/>
              </w:rPr>
              <w:t xml:space="preserve">Saturday, December </w:t>
            </w:r>
            <w:r w:rsidR="00481C12">
              <w:rPr>
                <w:rFonts w:asciiTheme="minorHAnsi" w:hAnsiTheme="minorHAnsi" w:cstheme="minorBidi"/>
                <w:b/>
                <w:bCs/>
                <w:lang w:bidi="ar-SA"/>
              </w:rPr>
              <w:t>2</w:t>
            </w:r>
            <w:r w:rsidR="003949E8">
              <w:rPr>
                <w:rFonts w:asciiTheme="minorHAnsi" w:hAnsiTheme="minorHAnsi" w:cstheme="minorBidi"/>
                <w:b/>
                <w:bCs/>
                <w:lang w:bidi="ar-SA"/>
              </w:rPr>
              <w:t>8</w:t>
            </w:r>
            <w:r>
              <w:rPr>
                <w:rFonts w:asciiTheme="minorHAnsi" w:hAnsiTheme="minorHAnsi" w:cstheme="minorBidi"/>
                <w:b/>
                <w:bCs/>
                <w:lang w:bidi="ar-SA"/>
              </w:rPr>
              <w:t>:</w:t>
            </w:r>
          </w:p>
        </w:tc>
        <w:tc>
          <w:tcPr>
            <w:tcW w:w="7087" w:type="dxa"/>
            <w:shd w:val="clear" w:color="auto" w:fill="D9D9D9" w:themeFill="background1" w:themeFillShade="D9"/>
            <w:hideMark/>
          </w:tcPr>
          <w:p w14:paraId="1CBC10A4" w14:textId="77777777" w:rsidR="00C84A0A" w:rsidRDefault="00C84A0A" w:rsidP="00180D22">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Shabbat Shalom</w:t>
            </w:r>
          </w:p>
        </w:tc>
      </w:tr>
    </w:tbl>
    <w:p w14:paraId="5AE0C01F" w14:textId="69E12698" w:rsidR="00C84A0A" w:rsidRDefault="00C84A0A" w:rsidP="00C84A0A">
      <w:pPr>
        <w:pStyle w:val="NormalPar"/>
        <w:widowControl/>
        <w:numPr>
          <w:ilvl w:val="0"/>
          <w:numId w:val="24"/>
        </w:numPr>
        <w:rPr>
          <w:rFonts w:asciiTheme="minorHAnsi" w:hAnsiTheme="minorHAnsi" w:cstheme="minorBidi"/>
        </w:rPr>
      </w:pPr>
      <w:r>
        <w:rPr>
          <w:rFonts w:asciiTheme="minorHAnsi" w:hAnsiTheme="minorHAnsi" w:cstheme="minorBidi"/>
        </w:rPr>
        <w:t>Shabbat services in local synagogue</w:t>
      </w:r>
      <w:r w:rsidR="005D52B5">
        <w:rPr>
          <w:rFonts w:asciiTheme="minorHAnsi" w:hAnsiTheme="minorHAnsi" w:cstheme="minorBidi"/>
        </w:rPr>
        <w:t>s</w:t>
      </w:r>
    </w:p>
    <w:p w14:paraId="7B375B1F" w14:textId="77777777" w:rsidR="00C84A0A" w:rsidRDefault="00C84A0A" w:rsidP="00C84A0A">
      <w:pPr>
        <w:pStyle w:val="NormalPar"/>
        <w:widowControl/>
        <w:numPr>
          <w:ilvl w:val="0"/>
          <w:numId w:val="24"/>
        </w:numPr>
        <w:rPr>
          <w:rFonts w:asciiTheme="minorHAnsi" w:hAnsiTheme="minorHAnsi" w:cstheme="minorBidi"/>
        </w:rPr>
      </w:pPr>
      <w:r>
        <w:rPr>
          <w:rFonts w:asciiTheme="minorHAnsi" w:hAnsiTheme="minorHAnsi" w:cstheme="minorBidi"/>
          <w:b/>
          <w:bCs/>
        </w:rPr>
        <w:t>Study session</w:t>
      </w:r>
      <w:r>
        <w:rPr>
          <w:rFonts w:asciiTheme="minorHAnsi" w:hAnsiTheme="minorHAnsi" w:cstheme="minorBidi"/>
        </w:rPr>
        <w:t xml:space="preserve"> with Rabbi Haaz</w:t>
      </w:r>
    </w:p>
    <w:p w14:paraId="76120AB8" w14:textId="77777777" w:rsidR="00FE6E5F" w:rsidRPr="008B0CA4" w:rsidRDefault="00FE6E5F" w:rsidP="00FE6E5F">
      <w:pPr>
        <w:pStyle w:val="NormalPar"/>
        <w:widowControl/>
        <w:numPr>
          <w:ilvl w:val="0"/>
          <w:numId w:val="24"/>
        </w:numPr>
        <w:rPr>
          <w:rFonts w:asciiTheme="minorHAnsi" w:hAnsiTheme="minorHAnsi"/>
          <w:noProof/>
          <w:color w:val="000000"/>
        </w:rPr>
      </w:pPr>
      <w:r>
        <w:rPr>
          <w:rFonts w:asciiTheme="minorHAnsi" w:hAnsiTheme="minorHAnsi"/>
        </w:rPr>
        <w:t xml:space="preserve">Hear the incredible story of </w:t>
      </w:r>
      <w:r w:rsidRPr="00FE6E5F">
        <w:rPr>
          <w:rFonts w:asciiTheme="minorHAnsi" w:hAnsiTheme="minorHAnsi"/>
          <w:b/>
          <w:bCs/>
        </w:rPr>
        <w:t>Palestinian Issam Saad</w:t>
      </w:r>
      <w:r>
        <w:rPr>
          <w:rFonts w:asciiTheme="minorHAnsi" w:hAnsiTheme="minorHAnsi"/>
        </w:rPr>
        <w:t>, a former Gazan who has been on the Hamas’s Most Wanted list after starting an Israeli-Palestinian dialogue camp for Israeli and Palestinian youth.</w:t>
      </w:r>
    </w:p>
    <w:p w14:paraId="15AFA9C1" w14:textId="77777777" w:rsidR="00C84A0A" w:rsidRDefault="00C84A0A" w:rsidP="00C84A0A">
      <w:pPr>
        <w:pStyle w:val="NormalPar"/>
        <w:widowControl/>
        <w:numPr>
          <w:ilvl w:val="0"/>
          <w:numId w:val="24"/>
        </w:numPr>
        <w:rPr>
          <w:rFonts w:asciiTheme="minorHAnsi" w:hAnsiTheme="minorHAnsi" w:cstheme="minorBidi"/>
        </w:rPr>
      </w:pPr>
      <w:r>
        <w:rPr>
          <w:rFonts w:asciiTheme="minorHAnsi" w:hAnsiTheme="minorHAnsi" w:cstheme="minorBidi"/>
          <w:u w:val="single"/>
        </w:rPr>
        <w:t>Shabbat lunch</w:t>
      </w:r>
      <w:r>
        <w:rPr>
          <w:rFonts w:asciiTheme="minorHAnsi" w:hAnsiTheme="minorHAnsi" w:cstheme="minorBidi"/>
        </w:rPr>
        <w:t xml:space="preserve"> in the hotel</w:t>
      </w:r>
    </w:p>
    <w:p w14:paraId="0F0FFD66" w14:textId="77777777" w:rsidR="00C84A0A" w:rsidRDefault="00C84A0A" w:rsidP="00C84A0A">
      <w:pPr>
        <w:pStyle w:val="NormalPar"/>
        <w:widowControl/>
        <w:numPr>
          <w:ilvl w:val="0"/>
          <w:numId w:val="24"/>
        </w:numPr>
        <w:rPr>
          <w:rFonts w:asciiTheme="minorHAnsi" w:hAnsiTheme="minorHAnsi" w:cstheme="minorBidi"/>
        </w:rPr>
      </w:pPr>
      <w:r>
        <w:rPr>
          <w:rFonts w:asciiTheme="minorHAnsi" w:hAnsiTheme="minorHAnsi" w:cstheme="minorBidi"/>
        </w:rPr>
        <w:lastRenderedPageBreak/>
        <w:t xml:space="preserve">In the afternoon, walk through the Old City to the </w:t>
      </w:r>
      <w:r>
        <w:rPr>
          <w:rFonts w:asciiTheme="minorHAnsi" w:hAnsiTheme="minorHAnsi" w:cstheme="minorBidi"/>
          <w:b/>
          <w:bCs/>
        </w:rPr>
        <w:t>Church of the Holy Sepulcher</w:t>
      </w:r>
      <w:r>
        <w:rPr>
          <w:rFonts w:asciiTheme="minorHAnsi" w:hAnsiTheme="minorHAnsi" w:cstheme="minorBidi"/>
        </w:rPr>
        <w:t xml:space="preserve"> – one of the holiest places on earth for most Christians – and understand the importance to Jerusalem to all monotheistic religions</w:t>
      </w:r>
    </w:p>
    <w:p w14:paraId="7378F2F1" w14:textId="53FF872D" w:rsidR="00C84A0A" w:rsidRPr="003E35CE" w:rsidRDefault="003E35CE" w:rsidP="00F273A5">
      <w:pPr>
        <w:pStyle w:val="NormalPar"/>
        <w:widowControl/>
        <w:numPr>
          <w:ilvl w:val="0"/>
          <w:numId w:val="24"/>
        </w:numPr>
        <w:rPr>
          <w:rFonts w:asciiTheme="minorHAnsi" w:hAnsiTheme="minorHAnsi" w:cstheme="minorBidi"/>
          <w:b/>
          <w:bCs/>
        </w:rPr>
      </w:pPr>
      <w:r w:rsidRPr="003E35CE">
        <w:rPr>
          <w:rFonts w:asciiTheme="minorHAnsi" w:hAnsiTheme="minorHAnsi" w:cstheme="minorBidi"/>
        </w:rPr>
        <w:t>In the neighborhood of Nachlaot, join local musician Rika Razel (of the famous Razel siblings) for a musical</w:t>
      </w:r>
      <w:r>
        <w:rPr>
          <w:rFonts w:asciiTheme="minorHAnsi" w:hAnsiTheme="minorHAnsi" w:cstheme="minorBidi"/>
        </w:rPr>
        <w:t xml:space="preserve"> </w:t>
      </w:r>
      <w:r>
        <w:rPr>
          <w:rFonts w:asciiTheme="minorHAnsi" w:hAnsiTheme="minorHAnsi" w:cstheme="minorBidi"/>
          <w:b/>
          <w:bCs/>
        </w:rPr>
        <w:t>h</w:t>
      </w:r>
      <w:r w:rsidR="00C84A0A" w:rsidRPr="003E35CE">
        <w:rPr>
          <w:rFonts w:asciiTheme="minorHAnsi" w:hAnsiTheme="minorHAnsi" w:cstheme="minorBidi"/>
          <w:b/>
          <w:bCs/>
        </w:rPr>
        <w:t>avdallah</w:t>
      </w:r>
      <w:r>
        <w:rPr>
          <w:rFonts w:asciiTheme="minorHAnsi" w:hAnsiTheme="minorHAnsi" w:cstheme="minorBidi"/>
        </w:rPr>
        <w:t xml:space="preserve"> and Channukah candle-lighting for the fourth night; then tour the neighborhood to see the plethora of chanukiyot lit</w:t>
      </w:r>
    </w:p>
    <w:p w14:paraId="020CECEF" w14:textId="77777777" w:rsidR="00C84A0A" w:rsidRDefault="00C84A0A" w:rsidP="00C84A0A">
      <w:pPr>
        <w:pStyle w:val="NormalPar"/>
        <w:widowControl/>
        <w:numPr>
          <w:ilvl w:val="0"/>
          <w:numId w:val="24"/>
        </w:numPr>
        <w:rPr>
          <w:rFonts w:asciiTheme="minorHAnsi" w:hAnsiTheme="minorHAnsi" w:cstheme="minorBidi"/>
        </w:rPr>
      </w:pPr>
      <w:r>
        <w:rPr>
          <w:rFonts w:asciiTheme="minorHAnsi" w:hAnsiTheme="minorHAnsi" w:cstheme="minorBidi"/>
        </w:rPr>
        <w:t>Free evening to explore Jerusalem’s nightlife</w:t>
      </w:r>
    </w:p>
    <w:p w14:paraId="4F10183B" w14:textId="18EA0DF1" w:rsidR="006B5B73" w:rsidRDefault="00C84A0A" w:rsidP="00C84A0A">
      <w:pPr>
        <w:pStyle w:val="NormalPar"/>
        <w:widowControl/>
        <w:rPr>
          <w:rFonts w:asciiTheme="minorHAnsi" w:hAnsiTheme="minorHAnsi" w:cstheme="minorBidi"/>
          <w:i/>
          <w:iCs/>
        </w:rPr>
      </w:pPr>
      <w:r>
        <w:rPr>
          <w:rFonts w:asciiTheme="minorHAnsi" w:hAnsiTheme="minorHAnsi" w:cstheme="minorBidi"/>
          <w:b/>
          <w:bCs/>
          <w:i/>
          <w:iCs/>
        </w:rPr>
        <w:t xml:space="preserve">Overnight: </w:t>
      </w:r>
      <w:r w:rsidR="00BE722E">
        <w:rPr>
          <w:rFonts w:ascii="Calibri" w:hAnsi="Calibri" w:cs="Arial"/>
          <w:i/>
          <w:iCs/>
        </w:rPr>
        <w:t>Mamilla</w:t>
      </w:r>
      <w:r>
        <w:rPr>
          <w:rFonts w:ascii="Calibri" w:hAnsi="Calibri" w:cs="Arial"/>
          <w:i/>
          <w:iCs/>
        </w:rPr>
        <w:t xml:space="preserve"> </w:t>
      </w:r>
      <w:r>
        <w:rPr>
          <w:rFonts w:asciiTheme="minorHAnsi" w:hAnsiTheme="minorHAnsi" w:cstheme="minorBidi"/>
          <w:i/>
          <w:iCs/>
        </w:rPr>
        <w:t>Hotel, Jerusalem</w:t>
      </w:r>
    </w:p>
    <w:p w14:paraId="68066850" w14:textId="77777777" w:rsidR="00AF51B3" w:rsidRDefault="00AF51B3" w:rsidP="00AF51B3">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AF51B3" w14:paraId="15334E65" w14:textId="77777777" w:rsidTr="00E75640">
        <w:tc>
          <w:tcPr>
            <w:tcW w:w="2694" w:type="dxa"/>
            <w:shd w:val="clear" w:color="auto" w:fill="D9D9D9" w:themeFill="background1" w:themeFillShade="D9"/>
            <w:hideMark/>
          </w:tcPr>
          <w:p w14:paraId="58DCAE8F" w14:textId="4F9F9566" w:rsidR="00AF51B3" w:rsidRDefault="00FE6E5F" w:rsidP="00E75640">
            <w:pPr>
              <w:pStyle w:val="NormalPar"/>
              <w:widowControl/>
              <w:rPr>
                <w:rFonts w:asciiTheme="minorHAnsi" w:hAnsiTheme="minorHAnsi" w:cstheme="minorBidi"/>
                <w:b/>
                <w:bCs/>
                <w:i/>
                <w:iCs/>
                <w:caps/>
                <w:lang w:bidi="ar-SA"/>
              </w:rPr>
            </w:pPr>
            <w:r>
              <w:rPr>
                <w:rFonts w:asciiTheme="minorHAnsi" w:hAnsiTheme="minorHAnsi" w:cstheme="minorBidi"/>
                <w:b/>
                <w:bCs/>
                <w:lang w:bidi="ar-SA"/>
              </w:rPr>
              <w:t>Sunday</w:t>
            </w:r>
            <w:r w:rsidR="00AF51B3">
              <w:rPr>
                <w:rFonts w:asciiTheme="minorHAnsi" w:hAnsiTheme="minorHAnsi" w:cstheme="minorBidi"/>
                <w:b/>
                <w:bCs/>
                <w:lang w:bidi="ar-SA"/>
              </w:rPr>
              <w:t xml:space="preserve">, December </w:t>
            </w:r>
            <w:r>
              <w:rPr>
                <w:rFonts w:asciiTheme="minorHAnsi" w:hAnsiTheme="minorHAnsi" w:cstheme="minorBidi"/>
                <w:b/>
                <w:bCs/>
                <w:lang w:bidi="ar-SA"/>
              </w:rPr>
              <w:t>29</w:t>
            </w:r>
            <w:r w:rsidR="00AF51B3">
              <w:rPr>
                <w:rFonts w:asciiTheme="minorHAnsi" w:hAnsiTheme="minorHAnsi" w:cstheme="minorBidi"/>
                <w:b/>
                <w:bCs/>
                <w:lang w:bidi="ar-SA"/>
              </w:rPr>
              <w:t>:</w:t>
            </w:r>
          </w:p>
        </w:tc>
        <w:tc>
          <w:tcPr>
            <w:tcW w:w="7087" w:type="dxa"/>
            <w:shd w:val="clear" w:color="auto" w:fill="D9D9D9" w:themeFill="background1" w:themeFillShade="D9"/>
            <w:hideMark/>
          </w:tcPr>
          <w:p w14:paraId="25219A90" w14:textId="77777777" w:rsidR="00AF51B3" w:rsidRDefault="00AF51B3" w:rsidP="00E75640">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This year in jerusalem!</w:t>
            </w:r>
          </w:p>
        </w:tc>
      </w:tr>
    </w:tbl>
    <w:p w14:paraId="390A44AD" w14:textId="77777777" w:rsidR="00213AA5" w:rsidRDefault="00213AA5" w:rsidP="00213AA5">
      <w:pPr>
        <w:pStyle w:val="NormalPar"/>
        <w:widowControl/>
        <w:suppressAutoHyphens/>
        <w:snapToGrid w:val="0"/>
        <w:ind w:left="720"/>
        <w:rPr>
          <w:rFonts w:asciiTheme="minorHAnsi" w:hAnsiTheme="minorHAnsi"/>
        </w:rPr>
      </w:pPr>
    </w:p>
    <w:tbl>
      <w:tblPr>
        <w:tblStyle w:val="aa"/>
        <w:tblW w:w="0" w:type="auto"/>
        <w:tblLook w:val="04A0" w:firstRow="1" w:lastRow="0" w:firstColumn="1" w:lastColumn="0" w:noHBand="0" w:noVBand="1"/>
      </w:tblPr>
      <w:tblGrid>
        <w:gridCol w:w="4868"/>
        <w:gridCol w:w="4869"/>
      </w:tblGrid>
      <w:tr w:rsidR="00213AA5" w14:paraId="424829D1" w14:textId="77777777" w:rsidTr="00213AA5">
        <w:tc>
          <w:tcPr>
            <w:tcW w:w="4868" w:type="dxa"/>
          </w:tcPr>
          <w:p w14:paraId="0CF17AC1" w14:textId="77777777" w:rsidR="00213AA5" w:rsidRPr="00915ECA" w:rsidRDefault="00213AA5" w:rsidP="00213AA5">
            <w:pPr>
              <w:pStyle w:val="NormalPar"/>
              <w:widowControl/>
              <w:suppressAutoHyphens/>
              <w:snapToGrid w:val="0"/>
              <w:jc w:val="center"/>
              <w:rPr>
                <w:rFonts w:asciiTheme="minorHAnsi" w:hAnsiTheme="minorHAnsi"/>
                <w:b/>
                <w:bCs/>
              </w:rPr>
            </w:pPr>
            <w:r w:rsidRPr="00915ECA">
              <w:rPr>
                <w:rFonts w:asciiTheme="minorHAnsi" w:hAnsiTheme="minorHAnsi"/>
                <w:b/>
                <w:bCs/>
              </w:rPr>
              <w:t>Family Trip</w:t>
            </w:r>
          </w:p>
          <w:p w14:paraId="1AB9AF17" w14:textId="77777777" w:rsidR="00213AA5" w:rsidRDefault="00213AA5" w:rsidP="00213AA5">
            <w:pPr>
              <w:pStyle w:val="NormalPar"/>
              <w:widowControl/>
              <w:numPr>
                <w:ilvl w:val="0"/>
                <w:numId w:val="24"/>
              </w:numPr>
              <w:suppressAutoHyphens/>
              <w:snapToGrid w:val="0"/>
              <w:rPr>
                <w:rFonts w:asciiTheme="minorHAnsi" w:hAnsiTheme="minorHAnsi"/>
              </w:rPr>
            </w:pPr>
            <w:r>
              <w:rPr>
                <w:rFonts w:asciiTheme="minorHAnsi" w:hAnsiTheme="minorHAnsi"/>
              </w:rPr>
              <w:t xml:space="preserve">In the </w:t>
            </w:r>
            <w:r>
              <w:rPr>
                <w:rFonts w:asciiTheme="minorHAnsi" w:hAnsiTheme="minorHAnsi"/>
                <w:b/>
                <w:bCs/>
              </w:rPr>
              <w:t>City of David</w:t>
            </w:r>
            <w:r>
              <w:rPr>
                <w:rFonts w:asciiTheme="minorHAnsi" w:hAnsiTheme="minorHAnsi"/>
              </w:rPr>
              <w:t xml:space="preserve">, site of biblical Jerusalem; see the probable foundations of King David's palace; Bible in hand, understand how Jerusalem became the venue for the development of classic Jewish values and our national identity; with your flashlights and water shoes, exit via the </w:t>
            </w:r>
            <w:r>
              <w:rPr>
                <w:rFonts w:asciiTheme="minorHAnsi" w:hAnsiTheme="minorHAnsi"/>
                <w:b/>
                <w:bCs/>
              </w:rPr>
              <w:t>water tunnel dug by King Hezekiah</w:t>
            </w:r>
            <w:r>
              <w:rPr>
                <w:rFonts w:asciiTheme="minorHAnsi" w:hAnsiTheme="minorHAnsi"/>
              </w:rPr>
              <w:t xml:space="preserve"> 2,700 years ago in order to save the city from the Assyrians (or take the dry tunnel on this winter day)</w:t>
            </w:r>
          </w:p>
          <w:p w14:paraId="607ECB1D" w14:textId="77777777" w:rsidR="00213AA5" w:rsidRDefault="00213AA5" w:rsidP="00213AA5">
            <w:pPr>
              <w:pStyle w:val="NormalPar"/>
              <w:widowControl/>
              <w:numPr>
                <w:ilvl w:val="0"/>
                <w:numId w:val="24"/>
              </w:numPr>
              <w:suppressAutoHyphens/>
              <w:snapToGrid w:val="0"/>
              <w:rPr>
                <w:rFonts w:asciiTheme="minorHAnsi" w:hAnsiTheme="minorHAnsi"/>
              </w:rPr>
            </w:pPr>
            <w:r>
              <w:rPr>
                <w:rFonts w:asciiTheme="minorHAnsi" w:hAnsiTheme="minorHAnsi"/>
              </w:rPr>
              <w:t>Lunch and shopping time in the Jewish Quarter and the Roman/Byzantine Cardo</w:t>
            </w:r>
          </w:p>
          <w:p w14:paraId="7B42F57E" w14:textId="77777777" w:rsidR="00213AA5" w:rsidRDefault="00213AA5" w:rsidP="00213AA5">
            <w:pPr>
              <w:pStyle w:val="NormalPar"/>
              <w:widowControl/>
              <w:numPr>
                <w:ilvl w:val="0"/>
                <w:numId w:val="24"/>
              </w:numPr>
              <w:suppressAutoHyphens/>
              <w:snapToGrid w:val="0"/>
              <w:rPr>
                <w:rFonts w:asciiTheme="minorHAnsi" w:hAnsiTheme="minorHAnsi"/>
              </w:rPr>
            </w:pPr>
            <w:r>
              <w:rPr>
                <w:rFonts w:asciiTheme="minorHAnsi" w:hAnsiTheme="minorHAnsi"/>
              </w:rPr>
              <w:t xml:space="preserve">Say a prayer at the Ezrat Yisrael of the </w:t>
            </w:r>
            <w:r w:rsidRPr="005D52B5">
              <w:rPr>
                <w:rFonts w:asciiTheme="minorHAnsi" w:hAnsiTheme="minorHAnsi"/>
                <w:b/>
                <w:bCs/>
              </w:rPr>
              <w:t>Western Wall</w:t>
            </w:r>
          </w:p>
          <w:p w14:paraId="5E5A9966" w14:textId="0826FED3" w:rsidR="00213AA5" w:rsidRPr="00213AA5" w:rsidRDefault="00213AA5" w:rsidP="00213AA5">
            <w:pPr>
              <w:pStyle w:val="NormalPar"/>
              <w:widowControl/>
              <w:numPr>
                <w:ilvl w:val="0"/>
                <w:numId w:val="24"/>
              </w:numPr>
              <w:rPr>
                <w:rFonts w:ascii="Calibri" w:hAnsi="Calibri" w:cs="Arial"/>
                <w:b/>
                <w:bCs/>
              </w:rPr>
            </w:pPr>
            <w:r>
              <w:rPr>
                <w:rFonts w:ascii="Calibri" w:hAnsi="Calibri" w:cs="Arial"/>
              </w:rPr>
              <w:t xml:space="preserve">See how incredible King Herod’s Temple Project must have been at the </w:t>
            </w:r>
            <w:r>
              <w:rPr>
                <w:rFonts w:ascii="Calibri" w:hAnsi="Calibri" w:cs="Arial"/>
                <w:b/>
                <w:bCs/>
              </w:rPr>
              <w:t>Western Wall Tunnels</w:t>
            </w:r>
          </w:p>
        </w:tc>
        <w:tc>
          <w:tcPr>
            <w:tcW w:w="4869" w:type="dxa"/>
          </w:tcPr>
          <w:p w14:paraId="1DD04EE9" w14:textId="77777777" w:rsidR="00213AA5" w:rsidRPr="00915ECA" w:rsidRDefault="00213AA5" w:rsidP="00213AA5">
            <w:pPr>
              <w:pStyle w:val="NormalPar"/>
              <w:widowControl/>
              <w:jc w:val="center"/>
              <w:rPr>
                <w:rFonts w:asciiTheme="minorHAnsi" w:hAnsiTheme="minorHAnsi" w:cstheme="minorHAnsi"/>
                <w:b/>
                <w:bCs/>
              </w:rPr>
            </w:pPr>
            <w:r>
              <w:rPr>
                <w:rFonts w:asciiTheme="minorHAnsi" w:hAnsiTheme="minorHAnsi" w:cstheme="minorHAnsi"/>
                <w:b/>
                <w:bCs/>
              </w:rPr>
              <w:t>Returnees</w:t>
            </w:r>
          </w:p>
          <w:p w14:paraId="69A27E6D" w14:textId="77777777" w:rsidR="00213AA5" w:rsidRPr="00167CB9" w:rsidRDefault="00213AA5" w:rsidP="00213AA5">
            <w:pPr>
              <w:pStyle w:val="NormalPar"/>
              <w:widowControl/>
              <w:numPr>
                <w:ilvl w:val="0"/>
                <w:numId w:val="1"/>
              </w:numPr>
              <w:rPr>
                <w:rFonts w:asciiTheme="minorHAnsi" w:hAnsiTheme="minorHAnsi" w:cstheme="minorHAnsi"/>
                <w:b/>
              </w:rPr>
            </w:pPr>
            <w:r>
              <w:rPr>
                <w:rFonts w:asciiTheme="minorHAnsi" w:hAnsiTheme="minorHAnsi" w:cstheme="minorHAnsi"/>
              </w:rPr>
              <w:t xml:space="preserve">Political topography tour with </w:t>
            </w:r>
            <w:r w:rsidRPr="00167CB9">
              <w:rPr>
                <w:rFonts w:asciiTheme="minorHAnsi" w:hAnsiTheme="minorHAnsi" w:cstheme="minorHAnsi"/>
                <w:b/>
                <w:bCs/>
              </w:rPr>
              <w:t>Dani Tirza</w:t>
            </w:r>
            <w:r>
              <w:rPr>
                <w:rFonts w:asciiTheme="minorHAnsi" w:hAnsiTheme="minorHAnsi" w:cstheme="minorHAnsi"/>
              </w:rPr>
              <w:t>, former member of the Oslo Accords committee in the 1990s and the man who planned and implemented the security barrier; hear the reasoning behind the initiative and – at the barrier – understand the reasoning behind its placement and its effectiveness</w:t>
            </w:r>
          </w:p>
          <w:p w14:paraId="19D90ACB" w14:textId="77777777" w:rsidR="00213AA5" w:rsidRPr="00887740" w:rsidRDefault="00213AA5" w:rsidP="00213AA5">
            <w:pPr>
              <w:pStyle w:val="NormalPar"/>
              <w:widowControl/>
              <w:numPr>
                <w:ilvl w:val="0"/>
                <w:numId w:val="27"/>
              </w:numPr>
              <w:rPr>
                <w:rFonts w:asciiTheme="minorHAnsi" w:hAnsiTheme="minorHAnsi" w:cstheme="minorHAnsi"/>
                <w:b/>
              </w:rPr>
            </w:pPr>
            <w:r>
              <w:rPr>
                <w:rFonts w:asciiTheme="minorHAnsi" w:hAnsiTheme="minorHAnsi" w:cstheme="minorHAnsi"/>
              </w:rPr>
              <w:t xml:space="preserve">Drive through the town of </w:t>
            </w:r>
            <w:r w:rsidRPr="00167CB9">
              <w:rPr>
                <w:rFonts w:asciiTheme="minorHAnsi" w:hAnsiTheme="minorHAnsi" w:cstheme="minorHAnsi"/>
                <w:b/>
                <w:bCs/>
              </w:rPr>
              <w:t>Efrat</w:t>
            </w:r>
            <w:r>
              <w:rPr>
                <w:rFonts w:asciiTheme="minorHAnsi" w:hAnsiTheme="minorHAnsi" w:cstheme="minorHAnsi"/>
              </w:rPr>
              <w:t xml:space="preserve"> and meet with a local resident to understand what a “settlement” really is</w:t>
            </w:r>
          </w:p>
          <w:p w14:paraId="367FD681" w14:textId="77777777" w:rsidR="00213AA5" w:rsidRPr="00167CB9" w:rsidRDefault="00213AA5" w:rsidP="00213AA5">
            <w:pPr>
              <w:pStyle w:val="NormalPar"/>
              <w:widowControl/>
              <w:numPr>
                <w:ilvl w:val="0"/>
                <w:numId w:val="27"/>
              </w:numPr>
              <w:rPr>
                <w:rFonts w:asciiTheme="minorHAnsi" w:hAnsiTheme="minorHAnsi" w:cstheme="minorHAnsi"/>
                <w:b/>
              </w:rPr>
            </w:pPr>
            <w:r w:rsidRPr="00887740">
              <w:rPr>
                <w:rFonts w:asciiTheme="minorHAnsi" w:hAnsiTheme="minorHAnsi" w:cstheme="minorHAnsi"/>
                <w:u w:val="single"/>
              </w:rPr>
              <w:t>Lunch</w:t>
            </w:r>
            <w:r>
              <w:rPr>
                <w:rFonts w:asciiTheme="minorHAnsi" w:hAnsiTheme="minorHAnsi" w:cstheme="minorHAnsi"/>
              </w:rPr>
              <w:t xml:space="preserve"> with Jewish and Palestinian activists</w:t>
            </w:r>
          </w:p>
          <w:p w14:paraId="6154D4A6" w14:textId="77777777" w:rsidR="00213AA5" w:rsidRPr="00D037BB" w:rsidRDefault="00213AA5" w:rsidP="00213AA5">
            <w:pPr>
              <w:pStyle w:val="NormalPar"/>
              <w:widowControl/>
              <w:numPr>
                <w:ilvl w:val="0"/>
                <w:numId w:val="27"/>
              </w:numPr>
              <w:rPr>
                <w:rFonts w:asciiTheme="minorHAnsi" w:hAnsiTheme="minorHAnsi" w:cstheme="minorHAnsi"/>
                <w:b/>
              </w:rPr>
            </w:pPr>
            <w:r>
              <w:rPr>
                <w:rFonts w:asciiTheme="minorHAnsi" w:hAnsiTheme="minorHAnsi" w:cstheme="minorHAnsi"/>
                <w:bCs/>
              </w:rPr>
              <w:t xml:space="preserve">In the Palestinian town of Hussan, participate in a </w:t>
            </w:r>
            <w:r w:rsidRPr="00167CB9">
              <w:rPr>
                <w:rFonts w:asciiTheme="minorHAnsi" w:hAnsiTheme="minorHAnsi" w:cstheme="minorHAnsi"/>
                <w:b/>
              </w:rPr>
              <w:t>Cleaning the Hatred</w:t>
            </w:r>
            <w:r>
              <w:rPr>
                <w:rFonts w:asciiTheme="minorHAnsi" w:hAnsiTheme="minorHAnsi" w:cstheme="minorHAnsi"/>
                <w:bCs/>
              </w:rPr>
              <w:t xml:space="preserve"> project; then meet with local Jewish and Palestinian residents to hear their thoughts on coexistence</w:t>
            </w:r>
          </w:p>
          <w:p w14:paraId="54BBC382" w14:textId="4D918512" w:rsidR="00213AA5" w:rsidRPr="00213AA5" w:rsidRDefault="00213AA5" w:rsidP="00213AA5">
            <w:pPr>
              <w:pStyle w:val="NormalPar"/>
              <w:widowControl/>
              <w:numPr>
                <w:ilvl w:val="0"/>
                <w:numId w:val="27"/>
              </w:numPr>
              <w:rPr>
                <w:rFonts w:asciiTheme="minorHAnsi" w:hAnsiTheme="minorHAnsi" w:cstheme="minorHAnsi"/>
                <w:b/>
              </w:rPr>
            </w:pPr>
            <w:r>
              <w:rPr>
                <w:rFonts w:asciiTheme="minorHAnsi" w:hAnsiTheme="minorHAnsi" w:cstheme="minorHAnsi"/>
                <w:bCs/>
              </w:rPr>
              <w:t>Processing session</w:t>
            </w:r>
          </w:p>
        </w:tc>
      </w:tr>
    </w:tbl>
    <w:p w14:paraId="53C79964" w14:textId="77777777" w:rsidR="00213AA5" w:rsidRDefault="00213AA5" w:rsidP="00213AA5">
      <w:pPr>
        <w:pStyle w:val="NormalPar"/>
        <w:widowControl/>
        <w:suppressAutoHyphens/>
        <w:snapToGrid w:val="0"/>
        <w:rPr>
          <w:rFonts w:asciiTheme="minorHAnsi" w:hAnsiTheme="minorHAnsi"/>
        </w:rPr>
      </w:pPr>
    </w:p>
    <w:p w14:paraId="7F9FBB9E" w14:textId="77777777" w:rsidR="00FE6E5F" w:rsidRPr="003E35CE" w:rsidRDefault="00AF51B3" w:rsidP="00B10B25">
      <w:pPr>
        <w:pStyle w:val="NormalPar"/>
        <w:widowControl/>
        <w:numPr>
          <w:ilvl w:val="0"/>
          <w:numId w:val="24"/>
        </w:numPr>
        <w:suppressAutoHyphens/>
        <w:snapToGrid w:val="0"/>
        <w:rPr>
          <w:rFonts w:asciiTheme="minorHAnsi" w:hAnsiTheme="minorHAnsi" w:cstheme="minorBidi"/>
          <w:i/>
          <w:iCs/>
        </w:rPr>
      </w:pPr>
      <w:r w:rsidRPr="00FE6E5F">
        <w:rPr>
          <w:rFonts w:asciiTheme="minorHAnsi" w:hAnsiTheme="minorHAnsi"/>
        </w:rPr>
        <w:t xml:space="preserve">Head over to the vibrant </w:t>
      </w:r>
      <w:r w:rsidRPr="00FE6E5F">
        <w:rPr>
          <w:rFonts w:asciiTheme="minorHAnsi" w:hAnsiTheme="minorHAnsi"/>
          <w:b/>
          <w:bCs/>
        </w:rPr>
        <w:t>Machane Yehuda Shuk</w:t>
      </w:r>
      <w:r w:rsidRPr="00FE6E5F">
        <w:rPr>
          <w:rFonts w:asciiTheme="minorHAnsi" w:hAnsiTheme="minorHAnsi"/>
        </w:rPr>
        <w:t xml:space="preserve"> for a </w:t>
      </w:r>
      <w:r w:rsidRPr="00FE6E5F">
        <w:rPr>
          <w:rFonts w:asciiTheme="minorHAnsi" w:hAnsiTheme="minorHAnsi"/>
          <w:b/>
          <w:bCs/>
        </w:rPr>
        <w:t xml:space="preserve">culinary tour </w:t>
      </w:r>
      <w:r w:rsidRPr="00FE6E5F">
        <w:rPr>
          <w:rFonts w:asciiTheme="minorHAnsi" w:hAnsiTheme="minorHAnsi"/>
        </w:rPr>
        <w:t>to taste some of the incredible Israeli street</w:t>
      </w:r>
      <w:r w:rsidRPr="00FE6E5F">
        <w:rPr>
          <w:rFonts w:asciiTheme="minorHAnsi" w:hAnsiTheme="minorHAnsi"/>
          <w:rtl/>
        </w:rPr>
        <w:t xml:space="preserve"> </w:t>
      </w:r>
      <w:r w:rsidRPr="00FE6E5F">
        <w:rPr>
          <w:rFonts w:asciiTheme="minorHAnsi" w:hAnsiTheme="minorHAnsi"/>
        </w:rPr>
        <w:t xml:space="preserve">food; then participate in a </w:t>
      </w:r>
      <w:r w:rsidRPr="00FE6E5F">
        <w:rPr>
          <w:rFonts w:asciiTheme="minorHAnsi" w:hAnsiTheme="minorHAnsi"/>
          <w:b/>
          <w:bCs/>
        </w:rPr>
        <w:t>cooking seminar</w:t>
      </w:r>
      <w:r w:rsidRPr="00FE6E5F">
        <w:rPr>
          <w:rFonts w:asciiTheme="minorHAnsi" w:hAnsiTheme="minorHAnsi"/>
        </w:rPr>
        <w:t xml:space="preserve"> </w:t>
      </w:r>
    </w:p>
    <w:p w14:paraId="2C4AC2E8" w14:textId="62F3D667" w:rsidR="003E35CE" w:rsidRPr="00FE6E5F" w:rsidRDefault="003E35CE" w:rsidP="00B10B25">
      <w:pPr>
        <w:pStyle w:val="NormalPar"/>
        <w:widowControl/>
        <w:numPr>
          <w:ilvl w:val="0"/>
          <w:numId w:val="24"/>
        </w:numPr>
        <w:suppressAutoHyphens/>
        <w:snapToGrid w:val="0"/>
        <w:rPr>
          <w:rFonts w:asciiTheme="minorHAnsi" w:hAnsiTheme="minorHAnsi" w:cstheme="minorBidi"/>
          <w:i/>
          <w:iCs/>
        </w:rPr>
      </w:pPr>
      <w:r>
        <w:rPr>
          <w:rFonts w:asciiTheme="minorHAnsi" w:hAnsiTheme="minorHAnsi"/>
        </w:rPr>
        <w:t>Light Channukah Candles for the fifth night</w:t>
      </w:r>
    </w:p>
    <w:p w14:paraId="46D002D4" w14:textId="100ACCC8" w:rsidR="00AF51B3" w:rsidRDefault="00AF51B3" w:rsidP="00FE6E5F">
      <w:pPr>
        <w:pStyle w:val="NormalPar"/>
        <w:widowControl/>
        <w:suppressAutoHyphens/>
        <w:snapToGrid w:val="0"/>
        <w:rPr>
          <w:rFonts w:asciiTheme="minorHAnsi" w:hAnsiTheme="minorHAnsi" w:cstheme="minorBidi"/>
          <w:i/>
          <w:iCs/>
        </w:rPr>
      </w:pPr>
      <w:r w:rsidRPr="00FE6E5F">
        <w:rPr>
          <w:rFonts w:asciiTheme="minorHAnsi" w:hAnsiTheme="minorHAnsi" w:cstheme="minorBidi"/>
          <w:b/>
          <w:bCs/>
          <w:i/>
          <w:iCs/>
        </w:rPr>
        <w:t xml:space="preserve">Overnight: </w:t>
      </w:r>
      <w:r w:rsidRPr="00FE6E5F">
        <w:rPr>
          <w:rFonts w:ascii="Calibri" w:hAnsi="Calibri" w:cs="Arial"/>
          <w:i/>
          <w:iCs/>
        </w:rPr>
        <w:t xml:space="preserve">Mamilla </w:t>
      </w:r>
      <w:r w:rsidRPr="00FE6E5F">
        <w:rPr>
          <w:rFonts w:asciiTheme="minorHAnsi" w:hAnsiTheme="minorHAnsi" w:cstheme="minorBidi"/>
          <w:i/>
          <w:iCs/>
        </w:rPr>
        <w:t>Hotel, Jerusalem</w:t>
      </w:r>
    </w:p>
    <w:p w14:paraId="02CF1CD8" w14:textId="77777777" w:rsidR="00FE6E5F" w:rsidRPr="00FE6E5F" w:rsidRDefault="00FE6E5F" w:rsidP="00FE6E5F">
      <w:pPr>
        <w:pStyle w:val="NormalPar"/>
        <w:widowControl/>
        <w:suppressAutoHyphens/>
        <w:snapToGrid w:val="0"/>
        <w:rPr>
          <w:rFonts w:asciiTheme="minorHAnsi" w:hAnsiTheme="minorHAnsi" w:cstheme="minorBidi"/>
          <w:i/>
          <w:iCs/>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FE6E5F" w14:paraId="22D0E1C3" w14:textId="77777777" w:rsidTr="0074448A">
        <w:tc>
          <w:tcPr>
            <w:tcW w:w="2977" w:type="dxa"/>
            <w:shd w:val="clear" w:color="auto" w:fill="D9D9D9" w:themeFill="background1" w:themeFillShade="D9"/>
            <w:hideMark/>
          </w:tcPr>
          <w:p w14:paraId="62229D2E" w14:textId="1ECC03A7" w:rsidR="00FE6E5F" w:rsidRDefault="00FE6E5F" w:rsidP="0074448A">
            <w:pPr>
              <w:pStyle w:val="NormalPar"/>
              <w:widowControl/>
              <w:rPr>
                <w:rFonts w:asciiTheme="minorHAnsi" w:hAnsiTheme="minorHAnsi" w:cstheme="minorBidi"/>
                <w:b/>
                <w:bCs/>
                <w:i/>
                <w:iCs/>
                <w:caps/>
                <w:lang w:bidi="ar-SA"/>
              </w:rPr>
            </w:pPr>
            <w:r>
              <w:rPr>
                <w:rFonts w:asciiTheme="minorHAnsi" w:hAnsiTheme="minorHAnsi" w:cstheme="minorBidi"/>
                <w:b/>
                <w:bCs/>
                <w:lang w:bidi="ar-SA"/>
              </w:rPr>
              <w:t>Monday, December 30:</w:t>
            </w:r>
          </w:p>
        </w:tc>
        <w:tc>
          <w:tcPr>
            <w:tcW w:w="6946" w:type="dxa"/>
            <w:shd w:val="clear" w:color="auto" w:fill="D9D9D9" w:themeFill="background1" w:themeFillShade="D9"/>
            <w:hideMark/>
          </w:tcPr>
          <w:p w14:paraId="64F4EA64" w14:textId="77777777" w:rsidR="00FE6E5F" w:rsidRDefault="00FE6E5F" w:rsidP="0074448A">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what price freedom?</w:t>
            </w:r>
          </w:p>
        </w:tc>
      </w:tr>
    </w:tbl>
    <w:p w14:paraId="531D9FD4" w14:textId="77777777" w:rsidR="00213AA5" w:rsidRPr="00213AA5" w:rsidRDefault="00213AA5" w:rsidP="00213AA5">
      <w:pPr>
        <w:pStyle w:val="NormalPar"/>
        <w:widowControl/>
        <w:ind w:left="720"/>
        <w:rPr>
          <w:rFonts w:asciiTheme="minorHAnsi" w:hAnsiTheme="minorHAnsi" w:cstheme="minorBidi"/>
          <w:b/>
          <w:bCs/>
        </w:rPr>
      </w:pPr>
    </w:p>
    <w:tbl>
      <w:tblPr>
        <w:tblStyle w:val="aa"/>
        <w:tblW w:w="0" w:type="auto"/>
        <w:tblLook w:val="04A0" w:firstRow="1" w:lastRow="0" w:firstColumn="1" w:lastColumn="0" w:noHBand="0" w:noVBand="1"/>
      </w:tblPr>
      <w:tblGrid>
        <w:gridCol w:w="4868"/>
        <w:gridCol w:w="4869"/>
      </w:tblGrid>
      <w:tr w:rsidR="00213AA5" w14:paraId="0D45A519" w14:textId="77777777" w:rsidTr="00213AA5">
        <w:tc>
          <w:tcPr>
            <w:tcW w:w="4868" w:type="dxa"/>
          </w:tcPr>
          <w:p w14:paraId="26FEF0FE" w14:textId="77777777" w:rsidR="00213AA5" w:rsidRPr="00915ECA" w:rsidRDefault="00213AA5" w:rsidP="00213AA5">
            <w:pPr>
              <w:pStyle w:val="NormalPar"/>
              <w:widowControl/>
              <w:suppressAutoHyphens/>
              <w:snapToGrid w:val="0"/>
              <w:jc w:val="center"/>
              <w:rPr>
                <w:rFonts w:asciiTheme="minorHAnsi" w:hAnsiTheme="minorHAnsi"/>
                <w:b/>
                <w:bCs/>
              </w:rPr>
            </w:pPr>
            <w:r w:rsidRPr="00915ECA">
              <w:rPr>
                <w:rFonts w:asciiTheme="minorHAnsi" w:hAnsiTheme="minorHAnsi"/>
                <w:b/>
                <w:bCs/>
              </w:rPr>
              <w:t>Family Trip</w:t>
            </w:r>
          </w:p>
          <w:p w14:paraId="1262B353" w14:textId="77777777" w:rsidR="00213AA5" w:rsidRDefault="00213AA5" w:rsidP="00213AA5">
            <w:pPr>
              <w:pStyle w:val="NormalPar"/>
              <w:widowControl/>
              <w:numPr>
                <w:ilvl w:val="0"/>
                <w:numId w:val="24"/>
              </w:numPr>
              <w:rPr>
                <w:rFonts w:asciiTheme="minorHAnsi" w:hAnsiTheme="minorHAnsi" w:cstheme="minorBidi"/>
                <w:b/>
                <w:bCs/>
              </w:rPr>
            </w:pPr>
            <w:r>
              <w:rPr>
                <w:rFonts w:asciiTheme="minorHAnsi" w:hAnsiTheme="minorHAnsi" w:cstheme="minorBidi"/>
              </w:rPr>
              <w:t xml:space="preserve">Hike up (or, for those who want – take the cable car) </w:t>
            </w:r>
            <w:r>
              <w:rPr>
                <w:rFonts w:asciiTheme="minorHAnsi" w:hAnsiTheme="minorHAnsi" w:cstheme="minorBidi"/>
                <w:b/>
                <w:bCs/>
              </w:rPr>
              <w:t>Masada,</w:t>
            </w:r>
            <w:r>
              <w:rPr>
                <w:rFonts w:asciiTheme="minorHAnsi" w:hAnsiTheme="minorHAnsi" w:cstheme="minorBidi"/>
              </w:rPr>
              <w:t xml:space="preserve"> the desert fortress, and hear one of the most dramatic stories in Jewish history</w:t>
            </w:r>
          </w:p>
          <w:p w14:paraId="6F862D8C" w14:textId="77777777" w:rsidR="00213AA5" w:rsidRDefault="00213AA5" w:rsidP="00213AA5">
            <w:pPr>
              <w:pStyle w:val="NormalPar"/>
              <w:widowControl/>
              <w:numPr>
                <w:ilvl w:val="0"/>
                <w:numId w:val="24"/>
              </w:numPr>
              <w:rPr>
                <w:rFonts w:asciiTheme="minorHAnsi" w:hAnsiTheme="minorHAnsi" w:cstheme="minorBidi"/>
                <w:b/>
                <w:bCs/>
              </w:rPr>
            </w:pPr>
            <w:r>
              <w:rPr>
                <w:rFonts w:asciiTheme="minorHAnsi" w:hAnsiTheme="minorHAnsi" w:cstheme="minorBidi"/>
              </w:rPr>
              <w:t xml:space="preserve">Hike the </w:t>
            </w:r>
            <w:r>
              <w:rPr>
                <w:rFonts w:asciiTheme="minorHAnsi" w:hAnsiTheme="minorHAnsi" w:cstheme="minorBidi"/>
                <w:b/>
                <w:bCs/>
              </w:rPr>
              <w:t>Ein Gedi waterfall trail</w:t>
            </w:r>
          </w:p>
          <w:p w14:paraId="098E4F1F" w14:textId="77777777" w:rsidR="00213AA5" w:rsidRDefault="00213AA5" w:rsidP="00213AA5">
            <w:pPr>
              <w:pStyle w:val="NormalPar"/>
              <w:widowControl/>
              <w:numPr>
                <w:ilvl w:val="0"/>
                <w:numId w:val="24"/>
              </w:numPr>
              <w:suppressAutoHyphens/>
              <w:snapToGrid w:val="0"/>
              <w:rPr>
                <w:rFonts w:asciiTheme="minorHAnsi" w:hAnsiTheme="minorHAnsi" w:cstheme="minorBidi"/>
                <w:b/>
                <w:bCs/>
              </w:rPr>
            </w:pPr>
            <w:r>
              <w:rPr>
                <w:rFonts w:asciiTheme="minorHAnsi" w:hAnsiTheme="minorHAnsi" w:cstheme="minorBidi"/>
                <w:b/>
                <w:bCs/>
              </w:rPr>
              <w:lastRenderedPageBreak/>
              <w:t>Float in the Dead Sea</w:t>
            </w:r>
          </w:p>
          <w:p w14:paraId="337E0419" w14:textId="77777777" w:rsidR="00213AA5" w:rsidRDefault="00213AA5" w:rsidP="00213AA5">
            <w:pPr>
              <w:pStyle w:val="NormalPar"/>
              <w:widowControl/>
              <w:numPr>
                <w:ilvl w:val="0"/>
                <w:numId w:val="24"/>
              </w:numPr>
              <w:suppressAutoHyphens/>
              <w:snapToGrid w:val="0"/>
              <w:rPr>
                <w:rFonts w:asciiTheme="minorHAnsi" w:hAnsiTheme="minorHAnsi" w:cstheme="minorBidi"/>
                <w:b/>
                <w:bCs/>
              </w:rPr>
            </w:pPr>
            <w:r w:rsidRPr="003E35CE">
              <w:rPr>
                <w:rFonts w:asciiTheme="minorHAnsi" w:hAnsiTheme="minorHAnsi" w:cstheme="minorBidi"/>
                <w:b/>
                <w:bCs/>
              </w:rPr>
              <w:t>Ride camels</w:t>
            </w:r>
            <w:r>
              <w:rPr>
                <w:rFonts w:asciiTheme="minorHAnsi" w:hAnsiTheme="minorHAnsi" w:cstheme="minorBidi"/>
              </w:rPr>
              <w:t xml:space="preserve"> to Abraham’s (of Biblical fame) tent; hear his stories and enjoy his renowned hospitality over </w:t>
            </w:r>
            <w:r w:rsidRPr="00213AA5">
              <w:rPr>
                <w:rFonts w:asciiTheme="minorHAnsi" w:hAnsiTheme="minorHAnsi" w:cstheme="minorBidi"/>
                <w:u w:val="single"/>
              </w:rPr>
              <w:t>dinner</w:t>
            </w:r>
            <w:r>
              <w:rPr>
                <w:rFonts w:asciiTheme="minorHAnsi" w:hAnsiTheme="minorHAnsi" w:cstheme="minorBidi"/>
              </w:rPr>
              <w:t xml:space="preserve"> at </w:t>
            </w:r>
            <w:r w:rsidRPr="003E35CE">
              <w:rPr>
                <w:rFonts w:asciiTheme="minorHAnsi" w:hAnsiTheme="minorHAnsi" w:cstheme="minorBidi"/>
                <w:b/>
                <w:bCs/>
              </w:rPr>
              <w:t>Genesis Land</w:t>
            </w:r>
          </w:p>
          <w:p w14:paraId="01145BF3" w14:textId="77777777" w:rsidR="00213AA5" w:rsidRDefault="00213AA5" w:rsidP="00213AA5">
            <w:pPr>
              <w:pStyle w:val="NormalPar"/>
              <w:widowControl/>
              <w:rPr>
                <w:rFonts w:asciiTheme="minorHAnsi" w:hAnsiTheme="minorHAnsi" w:cstheme="minorBidi"/>
                <w:b/>
                <w:bCs/>
              </w:rPr>
            </w:pPr>
          </w:p>
        </w:tc>
        <w:tc>
          <w:tcPr>
            <w:tcW w:w="4869" w:type="dxa"/>
          </w:tcPr>
          <w:p w14:paraId="5B6FF039" w14:textId="77777777" w:rsidR="00213AA5" w:rsidRPr="00915ECA" w:rsidRDefault="00213AA5" w:rsidP="00213AA5">
            <w:pPr>
              <w:pStyle w:val="NormalPar"/>
              <w:widowControl/>
              <w:jc w:val="center"/>
              <w:rPr>
                <w:rFonts w:asciiTheme="minorHAnsi" w:hAnsiTheme="minorHAnsi" w:cstheme="minorHAnsi"/>
                <w:b/>
                <w:bCs/>
              </w:rPr>
            </w:pPr>
            <w:r>
              <w:rPr>
                <w:rFonts w:asciiTheme="minorHAnsi" w:hAnsiTheme="minorHAnsi" w:cstheme="minorHAnsi"/>
                <w:b/>
                <w:bCs/>
              </w:rPr>
              <w:lastRenderedPageBreak/>
              <w:t>Returnees</w:t>
            </w:r>
          </w:p>
          <w:p w14:paraId="6CE90EE8" w14:textId="77777777" w:rsidR="00213AA5" w:rsidRPr="00272F0C" w:rsidRDefault="00213AA5" w:rsidP="00213AA5">
            <w:pPr>
              <w:pStyle w:val="NormalPar"/>
              <w:widowControl/>
              <w:numPr>
                <w:ilvl w:val="0"/>
                <w:numId w:val="25"/>
              </w:numPr>
              <w:rPr>
                <w:rFonts w:asciiTheme="minorHAnsi" w:hAnsiTheme="minorHAnsi" w:cstheme="minorHAnsi"/>
              </w:rPr>
            </w:pPr>
            <w:r w:rsidRPr="00272F0C">
              <w:rPr>
                <w:rFonts w:asciiTheme="minorHAnsi" w:hAnsiTheme="minorHAnsi" w:cstheme="minorHAnsi"/>
              </w:rPr>
              <w:t xml:space="preserve">Walk along the streets of the Old City for a behind the scenes </w:t>
            </w:r>
            <w:r w:rsidRPr="00272F0C">
              <w:rPr>
                <w:rFonts w:asciiTheme="minorHAnsi" w:hAnsiTheme="minorHAnsi" w:cstheme="minorHAnsi"/>
                <w:b/>
                <w:bCs/>
              </w:rPr>
              <w:t>look</w:t>
            </w:r>
            <w:r w:rsidRPr="00272F0C">
              <w:rPr>
                <w:rFonts w:asciiTheme="minorHAnsi" w:hAnsiTheme="minorHAnsi" w:cstheme="minorHAnsi"/>
              </w:rPr>
              <w:t xml:space="preserve"> at the various </w:t>
            </w:r>
            <w:r w:rsidRPr="00272F0C">
              <w:rPr>
                <w:rFonts w:asciiTheme="minorHAnsi" w:hAnsiTheme="minorHAnsi" w:cstheme="minorHAnsi"/>
                <w:b/>
                <w:bCs/>
              </w:rPr>
              <w:t>communities in Jerusalem</w:t>
            </w:r>
            <w:r w:rsidRPr="00272F0C">
              <w:rPr>
                <w:rFonts w:asciiTheme="minorHAnsi" w:hAnsiTheme="minorHAnsi" w:cstheme="minorHAnsi"/>
              </w:rPr>
              <w:t xml:space="preserve"> including: </w:t>
            </w:r>
          </w:p>
          <w:p w14:paraId="43EDCF78" w14:textId="77777777" w:rsidR="00213AA5" w:rsidRPr="00272F0C" w:rsidRDefault="00213AA5" w:rsidP="00213AA5">
            <w:pPr>
              <w:pStyle w:val="NormalPar"/>
              <w:widowControl/>
              <w:ind w:left="720"/>
              <w:rPr>
                <w:rFonts w:asciiTheme="minorHAnsi" w:hAnsiTheme="minorHAnsi" w:cstheme="minorHAnsi"/>
              </w:rPr>
            </w:pPr>
            <w:r w:rsidRPr="00272F0C">
              <w:rPr>
                <w:rFonts w:asciiTheme="minorHAnsi" w:hAnsiTheme="minorHAnsi" w:cstheme="minorHAnsi"/>
              </w:rPr>
              <w:lastRenderedPageBreak/>
              <w:t xml:space="preserve">▪ A meeting with an </w:t>
            </w:r>
            <w:r w:rsidRPr="00272F0C">
              <w:rPr>
                <w:rFonts w:asciiTheme="minorHAnsi" w:hAnsiTheme="minorHAnsi" w:cstheme="minorHAnsi"/>
                <w:b/>
                <w:bCs/>
              </w:rPr>
              <w:t>Armenian Ceramic Artist</w:t>
            </w:r>
            <w:r w:rsidRPr="00272F0C">
              <w:rPr>
                <w:rFonts w:asciiTheme="minorHAnsi" w:hAnsiTheme="minorHAnsi" w:cstheme="minorHAnsi"/>
              </w:rPr>
              <w:t xml:space="preserve"> and a visit to his workshop, followed by a short tour of the Armenian Quarter, the smallest of the four quarters with the smallest number of residents. </w:t>
            </w:r>
          </w:p>
          <w:p w14:paraId="153D0BBC" w14:textId="77777777" w:rsidR="00213AA5" w:rsidRPr="00272F0C" w:rsidRDefault="00213AA5" w:rsidP="00213AA5">
            <w:pPr>
              <w:pStyle w:val="NormalPar"/>
              <w:widowControl/>
              <w:ind w:left="720"/>
              <w:rPr>
                <w:rFonts w:asciiTheme="minorHAnsi" w:hAnsiTheme="minorHAnsi" w:cstheme="minorHAnsi"/>
              </w:rPr>
            </w:pPr>
            <w:r w:rsidRPr="00272F0C">
              <w:rPr>
                <w:rFonts w:asciiTheme="minorHAnsi" w:hAnsiTheme="minorHAnsi" w:cstheme="minorHAnsi"/>
              </w:rPr>
              <w:t xml:space="preserve">▪ A visit to </w:t>
            </w:r>
            <w:r w:rsidRPr="00272F0C">
              <w:rPr>
                <w:rFonts w:asciiTheme="minorHAnsi" w:hAnsiTheme="minorHAnsi" w:cstheme="minorHAnsi"/>
                <w:b/>
                <w:bCs/>
              </w:rPr>
              <w:t>Christ Church</w:t>
            </w:r>
            <w:r w:rsidRPr="00272F0C">
              <w:rPr>
                <w:rFonts w:asciiTheme="minorHAnsi" w:hAnsiTheme="minorHAnsi" w:cstheme="minorHAnsi"/>
              </w:rPr>
              <w:t xml:space="preserve">, the oldest Protestant Church in the Middle East, which looks exactly like a synagogue. </w:t>
            </w:r>
          </w:p>
          <w:p w14:paraId="61F7D64E" w14:textId="77777777" w:rsidR="00213AA5" w:rsidRPr="00272F0C" w:rsidRDefault="00213AA5" w:rsidP="00213AA5">
            <w:pPr>
              <w:pStyle w:val="NormalPar"/>
              <w:widowControl/>
              <w:ind w:left="720"/>
              <w:rPr>
                <w:rFonts w:asciiTheme="minorHAnsi" w:hAnsiTheme="minorHAnsi" w:cstheme="minorHAnsi"/>
              </w:rPr>
            </w:pPr>
            <w:r w:rsidRPr="00272F0C">
              <w:rPr>
                <w:rFonts w:asciiTheme="minorHAnsi" w:hAnsiTheme="minorHAnsi" w:cstheme="minorHAnsi"/>
              </w:rPr>
              <w:t xml:space="preserve">▪ A visit to the </w:t>
            </w:r>
            <w:r w:rsidRPr="00272F0C">
              <w:rPr>
                <w:rFonts w:asciiTheme="minorHAnsi" w:hAnsiTheme="minorHAnsi" w:cstheme="minorHAnsi"/>
                <w:b/>
                <w:bCs/>
              </w:rPr>
              <w:t>Austrian Hospice</w:t>
            </w:r>
            <w:r w:rsidRPr="00272F0C">
              <w:rPr>
                <w:rFonts w:asciiTheme="minorHAnsi" w:hAnsiTheme="minorHAnsi" w:cstheme="minorHAnsi"/>
              </w:rPr>
              <w:t xml:space="preserve">, a European enclave in the heart of the Old City, known for its breath-taking views (and delicious strudel) from the rooftop terrace. </w:t>
            </w:r>
          </w:p>
          <w:p w14:paraId="7BE55236" w14:textId="77777777" w:rsidR="00213AA5" w:rsidRPr="00272F0C" w:rsidRDefault="00213AA5" w:rsidP="00213AA5">
            <w:pPr>
              <w:pStyle w:val="NormalPar"/>
              <w:widowControl/>
              <w:ind w:left="720"/>
              <w:rPr>
                <w:rFonts w:asciiTheme="minorHAnsi" w:hAnsiTheme="minorHAnsi" w:cstheme="minorHAnsi"/>
              </w:rPr>
            </w:pPr>
            <w:r w:rsidRPr="00272F0C">
              <w:rPr>
                <w:rFonts w:asciiTheme="minorHAnsi" w:hAnsiTheme="minorHAnsi" w:cstheme="minorHAnsi"/>
              </w:rPr>
              <w:t xml:space="preserve">▪ There will also be time to see the bargains and the bargaining in the </w:t>
            </w:r>
            <w:r w:rsidRPr="00272F0C">
              <w:rPr>
                <w:rFonts w:asciiTheme="minorHAnsi" w:hAnsiTheme="minorHAnsi" w:cstheme="minorHAnsi"/>
                <w:b/>
                <w:bCs/>
              </w:rPr>
              <w:t>Old City Souq</w:t>
            </w:r>
            <w:r w:rsidRPr="00272F0C">
              <w:rPr>
                <w:rFonts w:asciiTheme="minorHAnsi" w:hAnsiTheme="minorHAnsi" w:cstheme="minorHAnsi"/>
              </w:rPr>
              <w:t xml:space="preserve"> (market) in the Christian quarter. </w:t>
            </w:r>
          </w:p>
          <w:p w14:paraId="278FE6B1" w14:textId="77777777" w:rsidR="00213AA5" w:rsidRDefault="00213AA5" w:rsidP="00213AA5">
            <w:pPr>
              <w:pStyle w:val="NormalPar"/>
              <w:widowControl/>
              <w:numPr>
                <w:ilvl w:val="0"/>
                <w:numId w:val="25"/>
              </w:numPr>
              <w:rPr>
                <w:rFonts w:asciiTheme="minorHAnsi" w:hAnsiTheme="minorHAnsi" w:cstheme="minorHAnsi"/>
              </w:rPr>
            </w:pPr>
            <w:r>
              <w:rPr>
                <w:rFonts w:asciiTheme="minorHAnsi" w:hAnsiTheme="minorHAnsi" w:cstheme="minorHAnsi"/>
              </w:rPr>
              <w:t xml:space="preserve">See the most recent archaeological finds of the </w:t>
            </w:r>
            <w:r w:rsidRPr="00C56935">
              <w:rPr>
                <w:rFonts w:asciiTheme="minorHAnsi" w:hAnsiTheme="minorHAnsi" w:cstheme="minorHAnsi"/>
                <w:b/>
                <w:bCs/>
              </w:rPr>
              <w:t>Western Wall Tunnels</w:t>
            </w:r>
            <w:r>
              <w:rPr>
                <w:rFonts w:asciiTheme="minorHAnsi" w:hAnsiTheme="minorHAnsi" w:cstheme="minorHAnsi"/>
              </w:rPr>
              <w:t xml:space="preserve"> on the </w:t>
            </w:r>
            <w:r w:rsidRPr="00C56935">
              <w:rPr>
                <w:rFonts w:asciiTheme="minorHAnsi" w:hAnsiTheme="minorHAnsi" w:cstheme="minorHAnsi"/>
                <w:b/>
                <w:bCs/>
              </w:rPr>
              <w:t>Behind-the-Scenes</w:t>
            </w:r>
            <w:r>
              <w:rPr>
                <w:rFonts w:asciiTheme="minorHAnsi" w:hAnsiTheme="minorHAnsi" w:cstheme="minorHAnsi"/>
              </w:rPr>
              <w:t xml:space="preserve"> tour</w:t>
            </w:r>
          </w:p>
          <w:p w14:paraId="051838BF" w14:textId="243C1762" w:rsidR="00213AA5" w:rsidRPr="00213AA5" w:rsidRDefault="00213AA5" w:rsidP="00213AA5">
            <w:pPr>
              <w:pStyle w:val="NormalPar"/>
              <w:widowControl/>
              <w:numPr>
                <w:ilvl w:val="0"/>
                <w:numId w:val="25"/>
              </w:numPr>
              <w:rPr>
                <w:rFonts w:asciiTheme="minorHAnsi" w:hAnsiTheme="minorHAnsi" w:cstheme="minorHAnsi"/>
              </w:rPr>
            </w:pPr>
            <w:r w:rsidRPr="00272F0C">
              <w:rPr>
                <w:rFonts w:asciiTheme="minorHAnsi" w:hAnsiTheme="minorHAnsi" w:cstheme="minorHAnsi"/>
              </w:rPr>
              <w:t xml:space="preserve">Experience the complexity of inter-religious relations on </w:t>
            </w:r>
            <w:r w:rsidRPr="00272F0C">
              <w:rPr>
                <w:rFonts w:asciiTheme="minorHAnsi" w:hAnsiTheme="minorHAnsi" w:cstheme="minorHAnsi"/>
                <w:b/>
                <w:bCs/>
              </w:rPr>
              <w:t>Mount Zion</w:t>
            </w:r>
            <w:r w:rsidRPr="00272F0C">
              <w:rPr>
                <w:rFonts w:asciiTheme="minorHAnsi" w:hAnsiTheme="minorHAnsi" w:cstheme="minorHAnsi"/>
              </w:rPr>
              <w:t xml:space="preserve">. We’ll first visit the </w:t>
            </w:r>
            <w:r w:rsidRPr="00272F0C">
              <w:rPr>
                <w:rFonts w:asciiTheme="minorHAnsi" w:hAnsiTheme="minorHAnsi" w:cstheme="minorHAnsi"/>
                <w:b/>
                <w:bCs/>
              </w:rPr>
              <w:t>Upper Room</w:t>
            </w:r>
            <w:r w:rsidRPr="00272F0C">
              <w:rPr>
                <w:rFonts w:asciiTheme="minorHAnsi" w:hAnsiTheme="minorHAnsi" w:cstheme="minorHAnsi"/>
              </w:rPr>
              <w:t xml:space="preserve">. It is venerated by Christians as the location of Jesus’ Last Supper but was, for a period, converted into a mosque. In a room directly below, Jews pray at the place believed to be </w:t>
            </w:r>
            <w:r w:rsidRPr="00272F0C">
              <w:rPr>
                <w:rFonts w:asciiTheme="minorHAnsi" w:hAnsiTheme="minorHAnsi" w:cstheme="minorHAnsi"/>
                <w:b/>
                <w:bCs/>
              </w:rPr>
              <w:t>King David’s Tomb.</w:t>
            </w:r>
            <w:r w:rsidRPr="00272F0C">
              <w:rPr>
                <w:rFonts w:asciiTheme="minorHAnsi" w:hAnsiTheme="minorHAnsi" w:cstheme="minorHAnsi"/>
              </w:rPr>
              <w:t xml:space="preserve"> </w:t>
            </w:r>
          </w:p>
        </w:tc>
      </w:tr>
    </w:tbl>
    <w:p w14:paraId="5B95BF11" w14:textId="77777777" w:rsidR="00213AA5" w:rsidRPr="00213AA5" w:rsidRDefault="00213AA5" w:rsidP="00213AA5">
      <w:pPr>
        <w:pStyle w:val="NormalPar"/>
        <w:widowControl/>
        <w:rPr>
          <w:rFonts w:asciiTheme="minorHAnsi" w:hAnsiTheme="minorHAnsi" w:cstheme="minorBidi"/>
          <w:b/>
          <w:bCs/>
        </w:rPr>
      </w:pPr>
    </w:p>
    <w:p w14:paraId="0CFF62F7" w14:textId="77777777" w:rsidR="003E35CE" w:rsidRDefault="003E35CE" w:rsidP="003E35CE">
      <w:pPr>
        <w:pStyle w:val="NormalPar"/>
        <w:widowControl/>
        <w:suppressAutoHyphens/>
        <w:snapToGrid w:val="0"/>
        <w:rPr>
          <w:rFonts w:asciiTheme="minorHAnsi" w:hAnsiTheme="minorHAnsi" w:cstheme="minorBidi"/>
          <w:i/>
          <w:iCs/>
        </w:rPr>
      </w:pPr>
      <w:r w:rsidRPr="00FE6E5F">
        <w:rPr>
          <w:rFonts w:asciiTheme="minorHAnsi" w:hAnsiTheme="minorHAnsi" w:cstheme="minorBidi"/>
          <w:b/>
          <w:bCs/>
          <w:i/>
          <w:iCs/>
        </w:rPr>
        <w:t xml:space="preserve">Overnight: </w:t>
      </w:r>
      <w:r w:rsidRPr="00FE6E5F">
        <w:rPr>
          <w:rFonts w:ascii="Calibri" w:hAnsi="Calibri" w:cs="Arial"/>
          <w:i/>
          <w:iCs/>
        </w:rPr>
        <w:t xml:space="preserve">Mamilla </w:t>
      </w:r>
      <w:r w:rsidRPr="00FE6E5F">
        <w:rPr>
          <w:rFonts w:asciiTheme="minorHAnsi" w:hAnsiTheme="minorHAnsi" w:cstheme="minorBidi"/>
          <w:i/>
          <w:iCs/>
        </w:rPr>
        <w:t>Hotel, Jerusalem</w:t>
      </w:r>
    </w:p>
    <w:p w14:paraId="04A1BDEB" w14:textId="77777777" w:rsidR="00AF51B3" w:rsidRDefault="00AF51B3" w:rsidP="00AF51B3">
      <w:pPr>
        <w:pStyle w:val="NormalPar"/>
        <w:widowControl/>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804"/>
      </w:tblGrid>
      <w:tr w:rsidR="00AF51B3" w14:paraId="10B753D3" w14:textId="77777777" w:rsidTr="00E75640">
        <w:tc>
          <w:tcPr>
            <w:tcW w:w="2977" w:type="dxa"/>
            <w:shd w:val="clear" w:color="auto" w:fill="D9D9D9" w:themeFill="background1" w:themeFillShade="D9"/>
            <w:hideMark/>
          </w:tcPr>
          <w:p w14:paraId="4BFF81A4" w14:textId="376F29C4" w:rsidR="00AF51B3" w:rsidRDefault="00AF51B3" w:rsidP="00E75640">
            <w:pPr>
              <w:pStyle w:val="NormalPar"/>
              <w:widowControl/>
              <w:rPr>
                <w:rFonts w:asciiTheme="minorHAnsi" w:hAnsiTheme="minorHAnsi" w:cstheme="minorBidi"/>
                <w:b/>
                <w:bCs/>
                <w:i/>
                <w:iCs/>
                <w:caps/>
                <w:lang w:bidi="ar-SA"/>
              </w:rPr>
            </w:pPr>
            <w:r>
              <w:rPr>
                <w:rFonts w:asciiTheme="minorHAnsi" w:hAnsiTheme="minorHAnsi" w:cstheme="minorBidi"/>
                <w:i/>
                <w:iCs/>
              </w:rPr>
              <w:br w:type="page"/>
            </w:r>
            <w:r w:rsidR="00FE6E5F">
              <w:rPr>
                <w:rFonts w:asciiTheme="minorHAnsi" w:hAnsiTheme="minorHAnsi" w:cstheme="minorBidi"/>
                <w:b/>
                <w:bCs/>
              </w:rPr>
              <w:t>Tuesday</w:t>
            </w:r>
            <w:r>
              <w:rPr>
                <w:rFonts w:asciiTheme="minorHAnsi" w:hAnsiTheme="minorHAnsi" w:cstheme="minorBidi"/>
                <w:b/>
                <w:bCs/>
                <w:lang w:bidi="ar-SA"/>
              </w:rPr>
              <w:t xml:space="preserve">, December </w:t>
            </w:r>
            <w:r w:rsidR="00FE6E5F">
              <w:rPr>
                <w:rFonts w:asciiTheme="minorHAnsi" w:hAnsiTheme="minorHAnsi" w:cstheme="minorBidi"/>
                <w:b/>
                <w:bCs/>
                <w:lang w:bidi="ar-SA"/>
              </w:rPr>
              <w:t>31</w:t>
            </w:r>
            <w:r>
              <w:rPr>
                <w:rFonts w:asciiTheme="minorHAnsi" w:hAnsiTheme="minorHAnsi" w:cstheme="minorBidi"/>
                <w:b/>
                <w:bCs/>
                <w:lang w:bidi="ar-SA"/>
              </w:rPr>
              <w:t>:</w:t>
            </w:r>
          </w:p>
        </w:tc>
        <w:tc>
          <w:tcPr>
            <w:tcW w:w="6804" w:type="dxa"/>
            <w:shd w:val="clear" w:color="auto" w:fill="D9D9D9" w:themeFill="background1" w:themeFillShade="D9"/>
            <w:hideMark/>
          </w:tcPr>
          <w:p w14:paraId="241D3CEF" w14:textId="77777777" w:rsidR="00AF51B3" w:rsidRDefault="00AF51B3" w:rsidP="00E75640">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From holocaust to redemption</w:t>
            </w:r>
          </w:p>
        </w:tc>
      </w:tr>
    </w:tbl>
    <w:p w14:paraId="3054CB63" w14:textId="4F5416D8" w:rsidR="00A77649" w:rsidRPr="00272F0C" w:rsidRDefault="00A77649" w:rsidP="00A77649">
      <w:pPr>
        <w:pStyle w:val="NormalPar"/>
        <w:widowControl/>
        <w:numPr>
          <w:ilvl w:val="0"/>
          <w:numId w:val="24"/>
        </w:numPr>
        <w:rPr>
          <w:rFonts w:asciiTheme="minorHAnsi" w:hAnsiTheme="minorHAnsi" w:cstheme="minorHAnsi"/>
        </w:rPr>
      </w:pPr>
      <w:r>
        <w:rPr>
          <w:rFonts w:asciiTheme="minorHAnsi" w:hAnsiTheme="minorHAnsi" w:cstheme="minorHAnsi"/>
        </w:rPr>
        <w:t>Optional: c</w:t>
      </w:r>
      <w:r w:rsidRPr="00272F0C">
        <w:rPr>
          <w:rFonts w:asciiTheme="minorHAnsi" w:hAnsiTheme="minorHAnsi" w:cstheme="minorHAnsi"/>
        </w:rPr>
        <w:t xml:space="preserve">elebrate </w:t>
      </w:r>
      <w:r w:rsidRPr="00272F0C">
        <w:rPr>
          <w:rFonts w:asciiTheme="minorHAnsi" w:hAnsiTheme="minorHAnsi" w:cstheme="minorHAnsi"/>
          <w:b/>
          <w:bCs/>
        </w:rPr>
        <w:t>Rosh Chodesh</w:t>
      </w:r>
      <w:r w:rsidRPr="00272F0C">
        <w:rPr>
          <w:rFonts w:asciiTheme="minorHAnsi" w:hAnsiTheme="minorHAnsi" w:cstheme="minorHAnsi"/>
        </w:rPr>
        <w:t xml:space="preserve"> with a prayer service at the </w:t>
      </w:r>
      <w:r w:rsidRPr="00272F0C">
        <w:rPr>
          <w:rFonts w:asciiTheme="minorHAnsi" w:hAnsiTheme="minorHAnsi" w:cstheme="minorHAnsi"/>
          <w:b/>
          <w:bCs/>
        </w:rPr>
        <w:t>Kotel (Western Wall)</w:t>
      </w:r>
      <w:r w:rsidRPr="00272F0C">
        <w:rPr>
          <w:rFonts w:asciiTheme="minorHAnsi" w:hAnsiTheme="minorHAnsi" w:cstheme="minorHAnsi"/>
        </w:rPr>
        <w:t xml:space="preserve">. We’ll join </w:t>
      </w:r>
      <w:r w:rsidRPr="00272F0C">
        <w:rPr>
          <w:rFonts w:asciiTheme="minorHAnsi" w:hAnsiTheme="minorHAnsi" w:cstheme="minorHAnsi"/>
          <w:b/>
          <w:bCs/>
        </w:rPr>
        <w:t>Women of the Wall</w:t>
      </w:r>
      <w:r w:rsidRPr="00272F0C">
        <w:rPr>
          <w:rFonts w:asciiTheme="minorHAnsi" w:hAnsiTheme="minorHAnsi" w:cstheme="minorHAnsi"/>
        </w:rPr>
        <w:t xml:space="preserve">, leaders in the struggle for religious freedom in Israel, in welcoming the arrival of the new month with a service of joy and togetherness. </w:t>
      </w:r>
    </w:p>
    <w:p w14:paraId="7FB541B9" w14:textId="77777777" w:rsidR="00213AA5" w:rsidRDefault="00213AA5" w:rsidP="00213AA5">
      <w:pPr>
        <w:pStyle w:val="NormalPar"/>
        <w:widowControl/>
        <w:suppressAutoHyphens/>
        <w:snapToGrid w:val="0"/>
        <w:ind w:left="720"/>
        <w:rPr>
          <w:rFonts w:asciiTheme="minorHAnsi" w:hAnsiTheme="minorHAnsi"/>
        </w:rPr>
      </w:pPr>
    </w:p>
    <w:tbl>
      <w:tblPr>
        <w:tblStyle w:val="aa"/>
        <w:tblW w:w="0" w:type="auto"/>
        <w:tblLook w:val="04A0" w:firstRow="1" w:lastRow="0" w:firstColumn="1" w:lastColumn="0" w:noHBand="0" w:noVBand="1"/>
      </w:tblPr>
      <w:tblGrid>
        <w:gridCol w:w="4868"/>
        <w:gridCol w:w="4869"/>
      </w:tblGrid>
      <w:tr w:rsidR="00213AA5" w14:paraId="24A2AE0D" w14:textId="77777777" w:rsidTr="00213AA5">
        <w:tc>
          <w:tcPr>
            <w:tcW w:w="4868" w:type="dxa"/>
          </w:tcPr>
          <w:p w14:paraId="1D700090" w14:textId="77777777" w:rsidR="00213AA5" w:rsidRPr="00915ECA" w:rsidRDefault="00213AA5" w:rsidP="00213AA5">
            <w:pPr>
              <w:pStyle w:val="NormalPar"/>
              <w:widowControl/>
              <w:suppressAutoHyphens/>
              <w:snapToGrid w:val="0"/>
              <w:jc w:val="center"/>
              <w:rPr>
                <w:rFonts w:asciiTheme="minorHAnsi" w:hAnsiTheme="minorHAnsi"/>
                <w:b/>
                <w:bCs/>
              </w:rPr>
            </w:pPr>
            <w:r w:rsidRPr="00915ECA">
              <w:rPr>
                <w:rFonts w:asciiTheme="minorHAnsi" w:hAnsiTheme="minorHAnsi"/>
                <w:b/>
                <w:bCs/>
              </w:rPr>
              <w:t>Family Trip</w:t>
            </w:r>
          </w:p>
          <w:p w14:paraId="12613801" w14:textId="77777777" w:rsidR="00213AA5" w:rsidRDefault="00213AA5" w:rsidP="00213AA5">
            <w:pPr>
              <w:pStyle w:val="NormalPar"/>
              <w:widowControl/>
              <w:numPr>
                <w:ilvl w:val="0"/>
                <w:numId w:val="24"/>
              </w:numPr>
              <w:suppressAutoHyphens/>
              <w:snapToGrid w:val="0"/>
              <w:rPr>
                <w:rFonts w:asciiTheme="minorHAnsi" w:hAnsiTheme="minorHAnsi"/>
              </w:rPr>
            </w:pPr>
            <w:r>
              <w:rPr>
                <w:rFonts w:asciiTheme="minorHAnsi" w:hAnsiTheme="minorHAnsi"/>
              </w:rPr>
              <w:t xml:space="preserve">Learn and remember at the </w:t>
            </w:r>
            <w:r>
              <w:rPr>
                <w:rFonts w:asciiTheme="minorHAnsi" w:hAnsiTheme="minorHAnsi"/>
                <w:b/>
                <w:bCs/>
              </w:rPr>
              <w:t xml:space="preserve">Yad Vashem Holocaust Museum; </w:t>
            </w:r>
            <w:r>
              <w:rPr>
                <w:rFonts w:asciiTheme="minorHAnsi" w:hAnsiTheme="minorHAnsi"/>
              </w:rPr>
              <w:t>young children to the Biblical Zoo or the Bloomfield Science Museum (depending on weather)</w:t>
            </w:r>
          </w:p>
          <w:p w14:paraId="5C4E23E0" w14:textId="36E20159" w:rsidR="00213AA5" w:rsidRPr="00213AA5" w:rsidRDefault="00213AA5" w:rsidP="00213AA5">
            <w:pPr>
              <w:pStyle w:val="NormalPar"/>
              <w:widowControl/>
              <w:numPr>
                <w:ilvl w:val="0"/>
                <w:numId w:val="24"/>
              </w:numPr>
              <w:suppressAutoHyphens/>
              <w:snapToGrid w:val="0"/>
              <w:rPr>
                <w:rFonts w:asciiTheme="minorHAnsi" w:hAnsiTheme="minorHAnsi"/>
              </w:rPr>
            </w:pPr>
            <w:r>
              <w:rPr>
                <w:rFonts w:asciiTheme="minorHAnsi" w:hAnsiTheme="minorHAnsi"/>
              </w:rPr>
              <w:t xml:space="preserve">Take the Connection Path up to the </w:t>
            </w:r>
            <w:r w:rsidRPr="006B5B73">
              <w:rPr>
                <w:rFonts w:asciiTheme="minorHAnsi" w:hAnsiTheme="minorHAnsi"/>
                <w:b/>
                <w:bCs/>
              </w:rPr>
              <w:t>Mt. Herzl National Military Cemetery</w:t>
            </w:r>
            <w:r>
              <w:rPr>
                <w:rFonts w:asciiTheme="minorHAnsi" w:hAnsiTheme="minorHAnsi"/>
              </w:rPr>
              <w:t xml:space="preserve">; see the graves and hear the stories of the </w:t>
            </w:r>
            <w:r>
              <w:rPr>
                <w:rFonts w:asciiTheme="minorHAnsi" w:hAnsiTheme="minorHAnsi"/>
              </w:rPr>
              <w:lastRenderedPageBreak/>
              <w:t>Leaders of the Nation and of the soldiers who fell defending it, including Philadelphia native Michael Levin</w:t>
            </w:r>
          </w:p>
        </w:tc>
        <w:tc>
          <w:tcPr>
            <w:tcW w:w="4869" w:type="dxa"/>
          </w:tcPr>
          <w:p w14:paraId="705FA1A8" w14:textId="77777777" w:rsidR="00213AA5" w:rsidRPr="00915ECA" w:rsidRDefault="00213AA5" w:rsidP="00213AA5">
            <w:pPr>
              <w:pStyle w:val="NormalPar"/>
              <w:widowControl/>
              <w:jc w:val="center"/>
              <w:rPr>
                <w:rFonts w:asciiTheme="minorHAnsi" w:hAnsiTheme="minorHAnsi" w:cstheme="minorHAnsi"/>
                <w:b/>
                <w:bCs/>
              </w:rPr>
            </w:pPr>
            <w:r>
              <w:rPr>
                <w:rFonts w:asciiTheme="minorHAnsi" w:hAnsiTheme="minorHAnsi" w:cstheme="minorHAnsi"/>
                <w:b/>
                <w:bCs/>
              </w:rPr>
              <w:lastRenderedPageBreak/>
              <w:t>Returnees</w:t>
            </w:r>
          </w:p>
          <w:p w14:paraId="3B036189" w14:textId="77777777" w:rsidR="00213AA5" w:rsidRPr="00272F0C" w:rsidRDefault="00213AA5" w:rsidP="00213AA5">
            <w:pPr>
              <w:pStyle w:val="NormalPar"/>
              <w:widowControl/>
              <w:numPr>
                <w:ilvl w:val="0"/>
                <w:numId w:val="24"/>
              </w:numPr>
              <w:rPr>
                <w:rFonts w:asciiTheme="minorHAnsi" w:hAnsiTheme="minorHAnsi" w:cstheme="minorHAnsi"/>
                <w:b/>
              </w:rPr>
            </w:pPr>
            <w:r w:rsidRPr="00272F0C">
              <w:rPr>
                <w:rFonts w:asciiTheme="minorHAnsi" w:hAnsiTheme="minorHAnsi" w:cstheme="minorHAnsi"/>
                <w:b/>
                <w:bCs/>
              </w:rPr>
              <w:t>The Art of Tikkun Olam</w:t>
            </w:r>
            <w:r w:rsidRPr="00272F0C">
              <w:rPr>
                <w:rFonts w:asciiTheme="minorHAnsi" w:hAnsiTheme="minorHAnsi" w:cstheme="minorHAnsi"/>
              </w:rPr>
              <w:t xml:space="preserve">: Meet elderly, often impoverished, immigrants who are finding a sense of purpose and creating beautiful artwork at Yad LaKashish (Lifeline for the Elderly). We’ll hear personal stories and see the aging artisans in action, talk with those running this inspirational organization, </w:t>
            </w:r>
            <w:r w:rsidRPr="00272F0C">
              <w:rPr>
                <w:rFonts w:asciiTheme="minorHAnsi" w:hAnsiTheme="minorHAnsi" w:cstheme="minorHAnsi"/>
              </w:rPr>
              <w:lastRenderedPageBreak/>
              <w:t xml:space="preserve">and check out the fabulous gift shop that supports this endeavor. </w:t>
            </w:r>
          </w:p>
          <w:p w14:paraId="0BC18D27" w14:textId="77777777" w:rsidR="00213AA5" w:rsidRPr="00B1087A" w:rsidRDefault="00213AA5" w:rsidP="00213AA5">
            <w:pPr>
              <w:pStyle w:val="NormalPar"/>
              <w:widowControl/>
              <w:numPr>
                <w:ilvl w:val="0"/>
                <w:numId w:val="24"/>
              </w:numPr>
              <w:rPr>
                <w:rFonts w:asciiTheme="minorHAnsi" w:hAnsiTheme="minorHAnsi" w:cstheme="minorHAnsi"/>
                <w:b/>
              </w:rPr>
            </w:pPr>
            <w:r>
              <w:rPr>
                <w:rFonts w:asciiTheme="minorHAnsi" w:hAnsiTheme="minorHAnsi" w:cstheme="minorHAnsi"/>
                <w:bCs/>
              </w:rPr>
              <w:t xml:space="preserve">Tour the lesser-known sections of </w:t>
            </w:r>
            <w:r w:rsidRPr="00B1087A">
              <w:rPr>
                <w:rFonts w:asciiTheme="minorHAnsi" w:hAnsiTheme="minorHAnsi" w:cstheme="minorHAnsi"/>
                <w:b/>
              </w:rPr>
              <w:t>Yad Vashem</w:t>
            </w:r>
            <w:r>
              <w:rPr>
                <w:rFonts w:asciiTheme="minorHAnsi" w:hAnsiTheme="minorHAnsi" w:cstheme="minorHAnsi"/>
                <w:bCs/>
              </w:rPr>
              <w:t>, including the sculpture garden and the Valley of the Communities</w:t>
            </w:r>
          </w:p>
          <w:p w14:paraId="3CC31FAB" w14:textId="68F960D8" w:rsidR="00213AA5" w:rsidRPr="00213AA5" w:rsidRDefault="00213AA5" w:rsidP="00213AA5">
            <w:pPr>
              <w:pStyle w:val="NormalPar"/>
              <w:widowControl/>
              <w:numPr>
                <w:ilvl w:val="0"/>
                <w:numId w:val="24"/>
              </w:numPr>
              <w:suppressAutoHyphens/>
              <w:snapToGrid w:val="0"/>
              <w:rPr>
                <w:rFonts w:asciiTheme="minorHAnsi" w:hAnsiTheme="minorHAnsi"/>
              </w:rPr>
            </w:pPr>
            <w:r>
              <w:rPr>
                <w:rFonts w:asciiTheme="minorHAnsi" w:hAnsiTheme="minorHAnsi"/>
              </w:rPr>
              <w:t xml:space="preserve">In the </w:t>
            </w:r>
            <w:r w:rsidRPr="006B5B73">
              <w:rPr>
                <w:rFonts w:asciiTheme="minorHAnsi" w:hAnsiTheme="minorHAnsi"/>
                <w:b/>
                <w:bCs/>
              </w:rPr>
              <w:t>Mt. Herzl National Military Cemetery</w:t>
            </w:r>
            <w:r>
              <w:rPr>
                <w:rFonts w:asciiTheme="minorHAnsi" w:hAnsiTheme="minorHAnsi"/>
              </w:rPr>
              <w:t>, see the graves and hear the stories of the Leaders of the Nation and of the soldiers who fell defending it, including Philadelphia native Michael Levin</w:t>
            </w:r>
          </w:p>
        </w:tc>
      </w:tr>
    </w:tbl>
    <w:p w14:paraId="1D68E412" w14:textId="77777777" w:rsidR="00213AA5" w:rsidRDefault="00213AA5" w:rsidP="00213AA5">
      <w:pPr>
        <w:pStyle w:val="NormalPar"/>
        <w:widowControl/>
        <w:suppressAutoHyphens/>
        <w:snapToGrid w:val="0"/>
        <w:ind w:left="720"/>
        <w:rPr>
          <w:rFonts w:asciiTheme="minorHAnsi" w:hAnsiTheme="minorHAnsi"/>
        </w:rPr>
      </w:pPr>
    </w:p>
    <w:p w14:paraId="7F2FBFE7" w14:textId="77777777" w:rsidR="00FE6E5F" w:rsidRDefault="00FE6E5F" w:rsidP="00FE6E5F">
      <w:pPr>
        <w:pStyle w:val="NormalPar"/>
        <w:widowControl/>
        <w:numPr>
          <w:ilvl w:val="0"/>
          <w:numId w:val="24"/>
        </w:numPr>
        <w:rPr>
          <w:rFonts w:asciiTheme="minorHAnsi" w:hAnsiTheme="minorHAnsi" w:cstheme="minorBidi"/>
          <w:b/>
        </w:rPr>
      </w:pPr>
      <w:r>
        <w:rPr>
          <w:rFonts w:asciiTheme="minorHAnsi" w:hAnsiTheme="minorHAnsi" w:cstheme="minorBidi"/>
          <w:b/>
        </w:rPr>
        <w:t xml:space="preserve">Final discussion </w:t>
      </w:r>
    </w:p>
    <w:p w14:paraId="65E1EC5D" w14:textId="77777777" w:rsidR="00FE6E5F" w:rsidRDefault="00FE6E5F" w:rsidP="00FE6E5F">
      <w:pPr>
        <w:pStyle w:val="NormalPar"/>
        <w:widowControl/>
        <w:numPr>
          <w:ilvl w:val="0"/>
          <w:numId w:val="24"/>
        </w:numPr>
        <w:rPr>
          <w:rFonts w:asciiTheme="minorHAnsi" w:hAnsiTheme="minorHAnsi" w:cstheme="minorBidi"/>
          <w:b/>
        </w:rPr>
      </w:pPr>
      <w:r>
        <w:rPr>
          <w:rFonts w:asciiTheme="minorHAnsi" w:hAnsiTheme="minorHAnsi" w:cstheme="minorBidi"/>
          <w:b/>
        </w:rPr>
        <w:t xml:space="preserve">Farewell </w:t>
      </w:r>
      <w:r>
        <w:rPr>
          <w:rFonts w:asciiTheme="minorHAnsi" w:hAnsiTheme="minorHAnsi" w:cstheme="minorBidi"/>
          <w:b/>
          <w:u w:val="single"/>
        </w:rPr>
        <w:t>dinner</w:t>
      </w:r>
    </w:p>
    <w:p w14:paraId="273597E9" w14:textId="77777777" w:rsidR="00FE6E5F" w:rsidRPr="00F96258" w:rsidRDefault="00FE6E5F" w:rsidP="00FE6E5F">
      <w:pPr>
        <w:pStyle w:val="NormalPar"/>
        <w:widowControl/>
        <w:numPr>
          <w:ilvl w:val="0"/>
          <w:numId w:val="24"/>
        </w:numPr>
        <w:rPr>
          <w:rFonts w:asciiTheme="minorHAnsi" w:hAnsiTheme="minorHAnsi" w:cstheme="minorBidi"/>
          <w:b/>
        </w:rPr>
      </w:pPr>
      <w:r>
        <w:rPr>
          <w:rFonts w:asciiTheme="minorHAnsi" w:hAnsiTheme="minorHAnsi" w:cstheme="minorBidi"/>
          <w:bCs/>
        </w:rPr>
        <w:t>Return to the airport for your flight home</w:t>
      </w:r>
    </w:p>
    <w:p w14:paraId="4E117D3E" w14:textId="77777777" w:rsidR="00FE6E5F" w:rsidRDefault="00FE6E5F" w:rsidP="00FE6E5F">
      <w:pPr>
        <w:pStyle w:val="NormalPar"/>
        <w:widowControl/>
        <w:ind w:left="720"/>
        <w:rPr>
          <w:rFonts w:asciiTheme="minorHAnsi" w:hAnsiTheme="minorHAnsi" w:cstheme="minorBidi"/>
          <w:b/>
          <w:bCs/>
          <w:sz w:val="22"/>
          <w:szCs w:val="22"/>
          <w:u w:val="single"/>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662"/>
      </w:tblGrid>
      <w:tr w:rsidR="00FE6E5F" w14:paraId="01170C5D" w14:textId="77777777" w:rsidTr="00D06787">
        <w:tc>
          <w:tcPr>
            <w:tcW w:w="2977" w:type="dxa"/>
            <w:shd w:val="clear" w:color="auto" w:fill="D9D9D9" w:themeFill="background1" w:themeFillShade="D9"/>
            <w:hideMark/>
          </w:tcPr>
          <w:p w14:paraId="0FFE84D3" w14:textId="7B598B84" w:rsidR="00FE6E5F" w:rsidRDefault="00FE6E5F" w:rsidP="00D06787">
            <w:pPr>
              <w:pStyle w:val="NormalPar"/>
              <w:widowControl/>
              <w:rPr>
                <w:rFonts w:asciiTheme="minorHAnsi" w:hAnsiTheme="minorHAnsi" w:cstheme="minorBidi"/>
                <w:b/>
                <w:bCs/>
                <w:i/>
                <w:iCs/>
                <w:caps/>
                <w:lang w:bidi="ar-SA"/>
              </w:rPr>
            </w:pPr>
            <w:r>
              <w:rPr>
                <w:rFonts w:asciiTheme="minorHAnsi" w:hAnsiTheme="minorHAnsi" w:cstheme="minorBidi"/>
                <w:b/>
                <w:bCs/>
                <w:lang w:bidi="ar-SA"/>
              </w:rPr>
              <w:t>Wednesday, January 1:</w:t>
            </w:r>
          </w:p>
        </w:tc>
        <w:tc>
          <w:tcPr>
            <w:tcW w:w="6662" w:type="dxa"/>
            <w:shd w:val="clear" w:color="auto" w:fill="D9D9D9" w:themeFill="background1" w:themeFillShade="D9"/>
            <w:hideMark/>
          </w:tcPr>
          <w:p w14:paraId="323A4934" w14:textId="77777777" w:rsidR="00FE6E5F" w:rsidRDefault="00FE6E5F" w:rsidP="00D06787">
            <w:pPr>
              <w:pStyle w:val="NormalPar"/>
              <w:widowControl/>
              <w:rPr>
                <w:rFonts w:asciiTheme="minorHAnsi" w:hAnsiTheme="minorHAnsi" w:cstheme="minorBidi"/>
                <w:b/>
                <w:bCs/>
                <w:i/>
                <w:iCs/>
                <w:caps/>
                <w:rtl/>
              </w:rPr>
            </w:pPr>
            <w:r>
              <w:rPr>
                <w:rFonts w:asciiTheme="minorHAnsi" w:hAnsiTheme="minorHAnsi" w:cstheme="minorBidi"/>
                <w:b/>
                <w:bCs/>
                <w:i/>
                <w:iCs/>
                <w:caps/>
                <w:lang w:bidi="ar-SA"/>
              </w:rPr>
              <w:t>Next year in Jerusalem!</w:t>
            </w:r>
          </w:p>
        </w:tc>
      </w:tr>
    </w:tbl>
    <w:p w14:paraId="6C41EF4C" w14:textId="37DF47BC" w:rsidR="00FE6E5F" w:rsidRPr="00F96258" w:rsidRDefault="00FE6E5F" w:rsidP="00FE6E5F">
      <w:pPr>
        <w:pStyle w:val="NormalPar"/>
        <w:widowControl/>
        <w:numPr>
          <w:ilvl w:val="0"/>
          <w:numId w:val="24"/>
        </w:numPr>
        <w:rPr>
          <w:rFonts w:asciiTheme="minorHAnsi" w:hAnsiTheme="minorHAnsi" w:cstheme="minorBidi"/>
          <w:b/>
        </w:rPr>
      </w:pPr>
      <w:r>
        <w:rPr>
          <w:rFonts w:asciiTheme="minorHAnsi" w:hAnsiTheme="minorHAnsi" w:cstheme="minorBidi"/>
          <w:bCs/>
        </w:rPr>
        <w:t xml:space="preserve">Depart </w:t>
      </w:r>
      <w:r w:rsidR="008745DC">
        <w:rPr>
          <w:rFonts w:asciiTheme="minorHAnsi" w:hAnsiTheme="minorHAnsi" w:cstheme="minorBidi"/>
          <w:bCs/>
        </w:rPr>
        <w:t>– El Al flight 27 departing at 1:00am</w:t>
      </w:r>
    </w:p>
    <w:p w14:paraId="38863A8F" w14:textId="2063EF2A" w:rsidR="00FE6E5F" w:rsidRPr="00F96258" w:rsidRDefault="00FE6E5F" w:rsidP="00FE6E5F">
      <w:pPr>
        <w:pStyle w:val="NormalPar"/>
        <w:widowControl/>
        <w:numPr>
          <w:ilvl w:val="0"/>
          <w:numId w:val="24"/>
        </w:numPr>
        <w:rPr>
          <w:rFonts w:asciiTheme="minorHAnsi" w:hAnsiTheme="minorHAnsi" w:cstheme="minorBidi"/>
          <w:b/>
        </w:rPr>
      </w:pPr>
      <w:r>
        <w:rPr>
          <w:rFonts w:asciiTheme="minorHAnsi" w:hAnsiTheme="minorHAnsi" w:cstheme="minorBidi"/>
          <w:bCs/>
        </w:rPr>
        <w:t xml:space="preserve">Land in Newark </w:t>
      </w:r>
      <w:r w:rsidR="008745DC">
        <w:rPr>
          <w:rFonts w:asciiTheme="minorHAnsi" w:hAnsiTheme="minorHAnsi" w:cstheme="minorBidi"/>
          <w:bCs/>
        </w:rPr>
        <w:t>at 6:00am</w:t>
      </w:r>
    </w:p>
    <w:p w14:paraId="10816063" w14:textId="77777777" w:rsidR="00FE6E5F" w:rsidRDefault="00FE6E5F" w:rsidP="00FE6E5F">
      <w:pPr>
        <w:pStyle w:val="NormalPar"/>
        <w:widowControl/>
        <w:numPr>
          <w:ilvl w:val="0"/>
          <w:numId w:val="24"/>
        </w:numPr>
        <w:rPr>
          <w:rFonts w:asciiTheme="minorHAnsi" w:hAnsiTheme="minorHAnsi" w:cstheme="minorBidi"/>
          <w:b/>
        </w:rPr>
      </w:pPr>
      <w:r>
        <w:rPr>
          <w:rFonts w:asciiTheme="minorHAnsi" w:hAnsiTheme="minorHAnsi" w:cstheme="minorBidi"/>
          <w:bCs/>
        </w:rPr>
        <w:t>Start planning your next trip to Israel!</w:t>
      </w:r>
    </w:p>
    <w:p w14:paraId="75AE483C" w14:textId="77777777" w:rsidR="00CB2E26" w:rsidRPr="00463866" w:rsidRDefault="00CB2E26" w:rsidP="00C84A0A">
      <w:pPr>
        <w:pStyle w:val="NormalPar"/>
        <w:widowControl/>
        <w:shd w:val="clear" w:color="auto" w:fill="FFFFFF" w:themeFill="background1"/>
        <w:ind w:left="720"/>
        <w:rPr>
          <w:rFonts w:asciiTheme="minorHAnsi" w:hAnsiTheme="minorHAnsi"/>
          <w:sz w:val="16"/>
          <w:szCs w:val="16"/>
        </w:rPr>
      </w:pPr>
    </w:p>
    <w:p w14:paraId="3A162D58" w14:textId="77777777" w:rsidR="00CB2E26" w:rsidRPr="00BC6B24" w:rsidRDefault="00CB2E26" w:rsidP="00CB2E26">
      <w:pPr>
        <w:pStyle w:val="NormalPar"/>
        <w:widowControl/>
        <w:numPr>
          <w:ilvl w:val="0"/>
          <w:numId w:val="24"/>
        </w:numPr>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6672" behindDoc="0" locked="0" layoutInCell="1" allowOverlap="1" wp14:anchorId="798B9734" wp14:editId="7B349049">
                <wp:simplePos x="0" y="0"/>
                <wp:positionH relativeFrom="column">
                  <wp:posOffset>30480</wp:posOffset>
                </wp:positionH>
                <wp:positionV relativeFrom="paragraph">
                  <wp:posOffset>9525</wp:posOffset>
                </wp:positionV>
                <wp:extent cx="6492875" cy="11430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43000"/>
                        </a:xfrm>
                        <a:prstGeom prst="rect">
                          <a:avLst/>
                        </a:prstGeom>
                        <a:solidFill>
                          <a:schemeClr val="bg1">
                            <a:lumMod val="85000"/>
                          </a:schemeClr>
                        </a:solidFill>
                        <a:ln w="9525">
                          <a:noFill/>
                          <a:miter lim="800000"/>
                          <a:headEnd/>
                          <a:tailEnd/>
                        </a:ln>
                      </wps:spPr>
                      <wps:txbx>
                        <w:txbxContent>
                          <w:p w14:paraId="5E48FA58" w14:textId="77777777" w:rsidR="00CB2E26" w:rsidRPr="00A60CC0" w:rsidRDefault="00CB2E26" w:rsidP="00CB2E26">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30B8EE77" w14:textId="7A2ABCD6" w:rsidR="00CB2E26" w:rsidRPr="00BA43DE" w:rsidRDefault="00CB2E26" w:rsidP="003E35CE">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3E35CE">
                              <w:rPr>
                                <w:rFonts w:asciiTheme="minorHAnsi" w:hAnsiTheme="minorHAnsi"/>
                                <w:color w:val="000000"/>
                                <w:sz w:val="22"/>
                                <w:szCs w:val="22"/>
                              </w:rPr>
                              <w:t>.</w:t>
                            </w:r>
                          </w:p>
                          <w:p w14:paraId="41A125AB"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BA43DE">
                              <w:rPr>
                                <w:rFonts w:asciiTheme="minorHAnsi" w:hAnsiTheme="minorHAnsi"/>
                                <w:color w:val="000000"/>
                                <w:sz w:val="22"/>
                                <w:szCs w:val="22"/>
                              </w:rPr>
                              <w:t>There will be parallel educational programming for adults and youth throughout the trip to</w:t>
                            </w:r>
                            <w:r>
                              <w:rPr>
                                <w:rFonts w:asciiTheme="minorHAnsi" w:hAnsiTheme="minorHAnsi"/>
                                <w:color w:val="000000"/>
                                <w:sz w:val="22"/>
                                <w:szCs w:val="22"/>
                              </w:rPr>
                              <w:t xml:space="preserve"> allow for age-appropriate learning. </w:t>
                            </w:r>
                          </w:p>
                          <w:p w14:paraId="5E2EF42D"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A5A4122"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03818694" w14:textId="77777777" w:rsidR="00CB2E26" w:rsidRPr="0039348C" w:rsidRDefault="00CB2E26" w:rsidP="00CB2E26">
                            <w:pPr>
                              <w:pStyle w:val="NormalPar"/>
                              <w:widowControl/>
                              <w:jc w:val="center"/>
                              <w:outlineLvl w:val="0"/>
                              <w:rPr>
                                <w:i/>
                                <w:iCs/>
                                <w:sz w:val="20"/>
                                <w:szCs w:val="20"/>
                              </w:rPr>
                            </w:pPr>
                          </w:p>
                          <w:p w14:paraId="1B148B59" w14:textId="77777777" w:rsidR="00CB2E26" w:rsidRPr="000F1304" w:rsidRDefault="00CB2E26" w:rsidP="00CB2E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B9734" id="_x0000_t202" coordsize="21600,21600" o:spt="202" path="m,l,21600r21600,l21600,xe">
                <v:stroke joinstyle="miter"/>
                <v:path gradientshapeok="t" o:connecttype="rect"/>
              </v:shapetype>
              <v:shape id="Text Box 2" o:spid="_x0000_s1026" type="#_x0000_t202" style="position:absolute;left:0;text-align:left;margin-left:2.4pt;margin-top:.75pt;width:511.25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" fillcolor="#d8d8d8 [2732]" stroked="f">
                <v:textbox>
                  <w:txbxContent>
                    <w:p w14:paraId="5E48FA58" w14:textId="77777777" w:rsidR="00CB2E26" w:rsidRPr="00A60CC0" w:rsidRDefault="00CB2E26" w:rsidP="00CB2E26">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30B8EE77" w14:textId="7A2ABCD6" w:rsidR="00CB2E26" w:rsidRPr="00BA43DE" w:rsidRDefault="00CB2E26" w:rsidP="003E35CE">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3E35CE">
                        <w:rPr>
                          <w:rFonts w:asciiTheme="minorHAnsi" w:hAnsiTheme="minorHAnsi"/>
                          <w:color w:val="000000"/>
                          <w:sz w:val="22"/>
                          <w:szCs w:val="22"/>
                        </w:rPr>
                        <w:t>.</w:t>
                      </w:r>
                    </w:p>
                    <w:p w14:paraId="41A125AB"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BA43DE">
                        <w:rPr>
                          <w:rFonts w:asciiTheme="minorHAnsi" w:hAnsiTheme="minorHAnsi"/>
                          <w:color w:val="000000"/>
                          <w:sz w:val="22"/>
                          <w:szCs w:val="22"/>
                        </w:rPr>
                        <w:t>There will be parallel educational programming for adults and youth throughout the trip to</w:t>
                      </w:r>
                      <w:r>
                        <w:rPr>
                          <w:rFonts w:asciiTheme="minorHAnsi" w:hAnsiTheme="minorHAnsi"/>
                          <w:color w:val="000000"/>
                          <w:sz w:val="22"/>
                          <w:szCs w:val="22"/>
                        </w:rPr>
                        <w:t xml:space="preserve"> allow for age-appropriate learning. </w:t>
                      </w:r>
                    </w:p>
                    <w:p w14:paraId="5E2EF42D"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A5A4122" w14:textId="77777777" w:rsidR="00CB2E26" w:rsidRPr="001D0DC5" w:rsidRDefault="00CB2E26" w:rsidP="00CB2E26">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03818694" w14:textId="77777777" w:rsidR="00CB2E26" w:rsidRPr="0039348C" w:rsidRDefault="00CB2E26" w:rsidP="00CB2E26">
                      <w:pPr>
                        <w:pStyle w:val="NormalPar"/>
                        <w:widowControl/>
                        <w:jc w:val="center"/>
                        <w:outlineLvl w:val="0"/>
                        <w:rPr>
                          <w:i/>
                          <w:iCs/>
                          <w:sz w:val="20"/>
                          <w:szCs w:val="20"/>
                        </w:rPr>
                      </w:pPr>
                    </w:p>
                    <w:p w14:paraId="1B148B59" w14:textId="77777777" w:rsidR="00CB2E26" w:rsidRPr="000F1304" w:rsidRDefault="00CB2E26" w:rsidP="00CB2E26"/>
                  </w:txbxContent>
                </v:textbox>
              </v:shape>
            </w:pict>
          </mc:Fallback>
        </mc:AlternateContent>
      </w:r>
    </w:p>
    <w:p w14:paraId="7FD65312" w14:textId="77777777" w:rsidR="00CB2E26" w:rsidRPr="00BC6B24" w:rsidRDefault="00CB2E26" w:rsidP="00CB2E26">
      <w:pPr>
        <w:pStyle w:val="NormalPar"/>
        <w:widowControl/>
        <w:numPr>
          <w:ilvl w:val="0"/>
          <w:numId w:val="24"/>
        </w:numPr>
        <w:rPr>
          <w:rFonts w:asciiTheme="minorHAnsi" w:hAnsiTheme="minorHAnsi" w:cstheme="minorBidi"/>
        </w:rPr>
      </w:pPr>
    </w:p>
    <w:p w14:paraId="5C3DCC07" w14:textId="77777777" w:rsidR="00CB2E26" w:rsidRPr="00BC6B24" w:rsidRDefault="00CB2E26" w:rsidP="00CB2E26">
      <w:pPr>
        <w:pStyle w:val="NormalPar"/>
        <w:widowControl/>
        <w:numPr>
          <w:ilvl w:val="0"/>
          <w:numId w:val="24"/>
        </w:numPr>
        <w:rPr>
          <w:rFonts w:asciiTheme="minorHAnsi" w:hAnsiTheme="minorHAnsi" w:cstheme="minorBidi"/>
        </w:rPr>
      </w:pPr>
    </w:p>
    <w:p w14:paraId="49C9175D" w14:textId="77777777" w:rsidR="00CB2E26" w:rsidRPr="00BC6B24" w:rsidRDefault="00CB2E26" w:rsidP="00CB2E26">
      <w:pPr>
        <w:pStyle w:val="NormalPar"/>
        <w:widowControl/>
        <w:numPr>
          <w:ilvl w:val="0"/>
          <w:numId w:val="24"/>
        </w:numPr>
        <w:rPr>
          <w:rFonts w:asciiTheme="minorHAnsi" w:hAnsiTheme="minorHAnsi" w:cstheme="minorBidi"/>
        </w:rPr>
      </w:pPr>
    </w:p>
    <w:p w14:paraId="42921710" w14:textId="77777777" w:rsidR="00CB2E26" w:rsidRPr="00BC6B24" w:rsidRDefault="00CB2E26" w:rsidP="00CB2E26">
      <w:pPr>
        <w:pStyle w:val="NormalPar"/>
        <w:widowControl/>
        <w:numPr>
          <w:ilvl w:val="0"/>
          <w:numId w:val="24"/>
        </w:numPr>
        <w:rPr>
          <w:rFonts w:asciiTheme="minorHAnsi" w:hAnsiTheme="minorHAnsi" w:cstheme="minorBidi"/>
        </w:rPr>
      </w:pPr>
    </w:p>
    <w:p w14:paraId="08148506" w14:textId="2EEBC5BC" w:rsidR="00315E73" w:rsidRPr="00BC6B24" w:rsidRDefault="00315E73">
      <w:pPr>
        <w:rPr>
          <w:rFonts w:asciiTheme="minorHAnsi" w:hAnsiTheme="minorHAnsi" w:cstheme="minorBidi"/>
        </w:rPr>
      </w:pPr>
    </w:p>
    <w:p w14:paraId="41CE3929" w14:textId="18D00D01" w:rsidR="008B3BAF" w:rsidRPr="00CE4911" w:rsidRDefault="00B4507F" w:rsidP="00C02037">
      <w:pPr>
        <w:tabs>
          <w:tab w:val="left" w:pos="5790"/>
        </w:tabs>
        <w:rPr>
          <w:rFonts w:asciiTheme="minorHAnsi" w:hAnsiTheme="minorHAnsi" w:cstheme="minorBidi"/>
          <w:sz w:val="28"/>
          <w:szCs w:val="28"/>
        </w:rPr>
      </w:pPr>
      <w:r w:rsidRPr="009A7B32">
        <w:rPr>
          <w:rFonts w:asciiTheme="minorHAnsi" w:hAnsiTheme="minorHAnsi" w:cstheme="minorBidi"/>
          <w:b/>
          <w:bCs/>
          <w:noProof/>
          <w:sz w:val="32"/>
          <w:szCs w:val="32"/>
          <w:lang w:eastAsia="en-US"/>
        </w:rPr>
        <w:drawing>
          <wp:anchor distT="0" distB="0" distL="114300" distR="114300" simplePos="0" relativeHeight="251672576" behindDoc="0" locked="0" layoutInCell="1" allowOverlap="1" wp14:anchorId="47836AE8" wp14:editId="38987C8E">
            <wp:simplePos x="0" y="0"/>
            <wp:positionH relativeFrom="column">
              <wp:posOffset>123825</wp:posOffset>
            </wp:positionH>
            <wp:positionV relativeFrom="paragraph">
              <wp:posOffset>165100</wp:posOffset>
            </wp:positionV>
            <wp:extent cx="1285240" cy="900430"/>
            <wp:effectExtent l="0" t="0" r="0" b="0"/>
            <wp:wrapNone/>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240" cy="900430"/>
                    </a:xfrm>
                    <a:prstGeom prst="rect">
                      <a:avLst/>
                    </a:prstGeom>
                    <a:noFill/>
                    <a:ln>
                      <a:noFill/>
                    </a:ln>
                  </pic:spPr>
                </pic:pic>
              </a:graphicData>
            </a:graphic>
          </wp:anchor>
        </w:drawing>
      </w:r>
      <w:r w:rsidR="00315E73" w:rsidRPr="00BC6B24">
        <w:rPr>
          <w:rFonts w:asciiTheme="minorHAnsi" w:hAnsiTheme="minorHAnsi" w:cstheme="minorBidi"/>
          <w:rtl/>
        </w:rPr>
        <w:tab/>
      </w:r>
      <w:r w:rsidR="008B3BAF"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6FFBB67E" wp14:editId="547F2591">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4C3F706"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C02037">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C02037">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B67E" id="_x0000_s1027" type="#_x0000_t202" style="position:absolute;left:0;text-align:left;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4C3F706"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C02037">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C02037">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v:textbox>
              </v:shape>
            </w:pict>
          </mc:Fallback>
        </mc:AlternateContent>
      </w:r>
    </w:p>
    <w:sectPr w:rsidR="008B3BAF" w:rsidRPr="00CE4911" w:rsidSect="00A733C4">
      <w:footerReference w:type="default" r:id="rId12"/>
      <w:pgSz w:w="11907" w:h="16839" w:code="9"/>
      <w:pgMar w:top="1276" w:right="1080" w:bottom="1985" w:left="1080" w:header="72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769A4" w14:textId="77777777" w:rsidR="00A733C4" w:rsidRDefault="00A733C4" w:rsidP="00466984">
      <w:r>
        <w:separator/>
      </w:r>
    </w:p>
  </w:endnote>
  <w:endnote w:type="continuationSeparator" w:id="0">
    <w:p w14:paraId="1B3F6839" w14:textId="77777777" w:rsidR="00A733C4" w:rsidRDefault="00A733C4"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06561264"/>
      <w:docPartObj>
        <w:docPartGallery w:val="Page Numbers (Bottom of Page)"/>
        <w:docPartUnique/>
      </w:docPartObj>
    </w:sdtPr>
    <w:sdtEndPr>
      <w:rPr>
        <w:noProof/>
      </w:rPr>
    </w:sdtEndPr>
    <w:sdtContent>
      <w:p w14:paraId="3DBC5770" w14:textId="77777777" w:rsidR="002C68BC" w:rsidRDefault="002C68BC">
        <w:pPr>
          <w:pStyle w:val="a3"/>
          <w:jc w:val="center"/>
        </w:pPr>
        <w:r>
          <w:fldChar w:fldCharType="begin"/>
        </w:r>
        <w:r>
          <w:instrText xml:space="preserve"> PAGE   \* MERGEFORMAT </w:instrText>
        </w:r>
        <w:r>
          <w:fldChar w:fldCharType="separate"/>
        </w:r>
        <w:r w:rsidR="006B7548">
          <w:rPr>
            <w:noProof/>
            <w:rtl/>
          </w:rPr>
          <w:t>2</w:t>
        </w:r>
        <w:r>
          <w:rPr>
            <w:noProof/>
          </w:rPr>
          <w:fldChar w:fldCharType="end"/>
        </w:r>
      </w:p>
    </w:sdtContent>
  </w:sdt>
  <w:p w14:paraId="7D734577"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E650" w14:textId="77777777" w:rsidR="00A733C4" w:rsidRDefault="00A733C4" w:rsidP="00466984">
      <w:r>
        <w:separator/>
      </w:r>
    </w:p>
  </w:footnote>
  <w:footnote w:type="continuationSeparator" w:id="0">
    <w:p w14:paraId="744DC270" w14:textId="77777777" w:rsidR="00A733C4" w:rsidRDefault="00A733C4"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23C4"/>
    <w:multiLevelType w:val="hybridMultilevel"/>
    <w:tmpl w:val="826AB6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61690"/>
    <w:multiLevelType w:val="hybridMultilevel"/>
    <w:tmpl w:val="7AD0DB6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2654400"/>
    <w:multiLevelType w:val="hybridMultilevel"/>
    <w:tmpl w:val="10722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02A15"/>
    <w:multiLevelType w:val="hybridMultilevel"/>
    <w:tmpl w:val="C694D56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18630">
    <w:abstractNumId w:val="2"/>
  </w:num>
  <w:num w:numId="2" w16cid:durableId="1704285211">
    <w:abstractNumId w:val="0"/>
  </w:num>
  <w:num w:numId="3" w16cid:durableId="262539243">
    <w:abstractNumId w:val="3"/>
  </w:num>
  <w:num w:numId="4" w16cid:durableId="1353384447">
    <w:abstractNumId w:val="10"/>
  </w:num>
  <w:num w:numId="5" w16cid:durableId="383868758">
    <w:abstractNumId w:val="19"/>
  </w:num>
  <w:num w:numId="6" w16cid:durableId="905073439">
    <w:abstractNumId w:val="8"/>
  </w:num>
  <w:num w:numId="7" w16cid:durableId="2073384354">
    <w:abstractNumId w:val="7"/>
  </w:num>
  <w:num w:numId="8" w16cid:durableId="1518037839">
    <w:abstractNumId w:val="15"/>
  </w:num>
  <w:num w:numId="9" w16cid:durableId="174732938">
    <w:abstractNumId w:val="13"/>
  </w:num>
  <w:num w:numId="10" w16cid:durableId="626818660">
    <w:abstractNumId w:val="6"/>
  </w:num>
  <w:num w:numId="11" w16cid:durableId="1535652582">
    <w:abstractNumId w:val="9"/>
  </w:num>
  <w:num w:numId="12" w16cid:durableId="864634001">
    <w:abstractNumId w:val="14"/>
  </w:num>
  <w:num w:numId="13" w16cid:durableId="720061035">
    <w:abstractNumId w:val="4"/>
  </w:num>
  <w:num w:numId="14" w16cid:durableId="1406300641">
    <w:abstractNumId w:val="16"/>
  </w:num>
  <w:num w:numId="15" w16cid:durableId="238290519">
    <w:abstractNumId w:val="5"/>
  </w:num>
  <w:num w:numId="16" w16cid:durableId="1106927124">
    <w:abstractNumId w:val="18"/>
  </w:num>
  <w:num w:numId="17" w16cid:durableId="58795566">
    <w:abstractNumId w:val="2"/>
  </w:num>
  <w:num w:numId="18" w16cid:durableId="1225411767">
    <w:abstractNumId w:val="2"/>
  </w:num>
  <w:num w:numId="19" w16cid:durableId="905336861">
    <w:abstractNumId w:val="2"/>
  </w:num>
  <w:num w:numId="20" w16cid:durableId="916088096">
    <w:abstractNumId w:val="2"/>
  </w:num>
  <w:num w:numId="21" w16cid:durableId="1655799597">
    <w:abstractNumId w:val="2"/>
  </w:num>
  <w:num w:numId="22" w16cid:durableId="1881699254">
    <w:abstractNumId w:val="17"/>
  </w:num>
  <w:num w:numId="23" w16cid:durableId="52968500">
    <w:abstractNumId w:val="2"/>
  </w:num>
  <w:num w:numId="24" w16cid:durableId="1554538378">
    <w:abstractNumId w:val="2"/>
  </w:num>
  <w:num w:numId="25" w16cid:durableId="169178462">
    <w:abstractNumId w:val="1"/>
  </w:num>
  <w:num w:numId="26" w16cid:durableId="134956418">
    <w:abstractNumId w:val="12"/>
  </w:num>
  <w:num w:numId="27" w16cid:durableId="1739589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4A"/>
    <w:rsid w:val="00001A74"/>
    <w:rsid w:val="00012B1B"/>
    <w:rsid w:val="00052DB4"/>
    <w:rsid w:val="00054A06"/>
    <w:rsid w:val="000563AE"/>
    <w:rsid w:val="00061559"/>
    <w:rsid w:val="00076592"/>
    <w:rsid w:val="00076C95"/>
    <w:rsid w:val="0009175B"/>
    <w:rsid w:val="00097E24"/>
    <w:rsid w:val="000A30AE"/>
    <w:rsid w:val="000C504D"/>
    <w:rsid w:val="000E01A8"/>
    <w:rsid w:val="000F3A35"/>
    <w:rsid w:val="000F530A"/>
    <w:rsid w:val="000F5371"/>
    <w:rsid w:val="00110B93"/>
    <w:rsid w:val="00140FCA"/>
    <w:rsid w:val="00151D65"/>
    <w:rsid w:val="00162ABC"/>
    <w:rsid w:val="0017259E"/>
    <w:rsid w:val="00181915"/>
    <w:rsid w:val="00197E76"/>
    <w:rsid w:val="001A37BC"/>
    <w:rsid w:val="001B7378"/>
    <w:rsid w:val="001C2472"/>
    <w:rsid w:val="001C3701"/>
    <w:rsid w:val="001C53C2"/>
    <w:rsid w:val="001D1FC5"/>
    <w:rsid w:val="00202794"/>
    <w:rsid w:val="00205F68"/>
    <w:rsid w:val="002103D3"/>
    <w:rsid w:val="00213AA5"/>
    <w:rsid w:val="00215307"/>
    <w:rsid w:val="00223280"/>
    <w:rsid w:val="002363B4"/>
    <w:rsid w:val="00263D03"/>
    <w:rsid w:val="00294362"/>
    <w:rsid w:val="002A1D4D"/>
    <w:rsid w:val="002B0C57"/>
    <w:rsid w:val="002B566F"/>
    <w:rsid w:val="002C68BC"/>
    <w:rsid w:val="002E0836"/>
    <w:rsid w:val="00310FCD"/>
    <w:rsid w:val="00313265"/>
    <w:rsid w:val="00315CBA"/>
    <w:rsid w:val="00315E73"/>
    <w:rsid w:val="00316583"/>
    <w:rsid w:val="00316A76"/>
    <w:rsid w:val="00337F92"/>
    <w:rsid w:val="00345331"/>
    <w:rsid w:val="00360B29"/>
    <w:rsid w:val="00373331"/>
    <w:rsid w:val="00373BCC"/>
    <w:rsid w:val="00393C1B"/>
    <w:rsid w:val="003949E8"/>
    <w:rsid w:val="00397AFA"/>
    <w:rsid w:val="003A317A"/>
    <w:rsid w:val="003B66CB"/>
    <w:rsid w:val="003C194A"/>
    <w:rsid w:val="003C232D"/>
    <w:rsid w:val="003C63DC"/>
    <w:rsid w:val="003E35CE"/>
    <w:rsid w:val="003F00CD"/>
    <w:rsid w:val="00402263"/>
    <w:rsid w:val="00402C34"/>
    <w:rsid w:val="004101C4"/>
    <w:rsid w:val="004379C3"/>
    <w:rsid w:val="004606E4"/>
    <w:rsid w:val="00463866"/>
    <w:rsid w:val="00466984"/>
    <w:rsid w:val="00467B94"/>
    <w:rsid w:val="0047084C"/>
    <w:rsid w:val="00481C12"/>
    <w:rsid w:val="00493E95"/>
    <w:rsid w:val="004B1CD5"/>
    <w:rsid w:val="004B6814"/>
    <w:rsid w:val="004B7D89"/>
    <w:rsid w:val="004C4015"/>
    <w:rsid w:val="004D04C6"/>
    <w:rsid w:val="004D072D"/>
    <w:rsid w:val="004D0A32"/>
    <w:rsid w:val="004E0475"/>
    <w:rsid w:val="004E3C52"/>
    <w:rsid w:val="004E43BC"/>
    <w:rsid w:val="00503CA2"/>
    <w:rsid w:val="005117C8"/>
    <w:rsid w:val="005332A9"/>
    <w:rsid w:val="00536E78"/>
    <w:rsid w:val="0054083D"/>
    <w:rsid w:val="00583351"/>
    <w:rsid w:val="005918B2"/>
    <w:rsid w:val="005A7DF0"/>
    <w:rsid w:val="005A7F0E"/>
    <w:rsid w:val="005C1ECF"/>
    <w:rsid w:val="005C627A"/>
    <w:rsid w:val="005D2DB6"/>
    <w:rsid w:val="005D52B5"/>
    <w:rsid w:val="005E1835"/>
    <w:rsid w:val="005E39A7"/>
    <w:rsid w:val="00602B3D"/>
    <w:rsid w:val="0060328A"/>
    <w:rsid w:val="00612D44"/>
    <w:rsid w:val="0062289F"/>
    <w:rsid w:val="00625424"/>
    <w:rsid w:val="0062634C"/>
    <w:rsid w:val="00640EC6"/>
    <w:rsid w:val="006417F7"/>
    <w:rsid w:val="006744AC"/>
    <w:rsid w:val="006A4201"/>
    <w:rsid w:val="006B5B73"/>
    <w:rsid w:val="006B7548"/>
    <w:rsid w:val="006C5F9B"/>
    <w:rsid w:val="006D11BF"/>
    <w:rsid w:val="006D5C93"/>
    <w:rsid w:val="006E4094"/>
    <w:rsid w:val="006E706B"/>
    <w:rsid w:val="006E71FE"/>
    <w:rsid w:val="006F53E0"/>
    <w:rsid w:val="00717A59"/>
    <w:rsid w:val="0072423B"/>
    <w:rsid w:val="00757741"/>
    <w:rsid w:val="007929BF"/>
    <w:rsid w:val="007B3BA6"/>
    <w:rsid w:val="007D733F"/>
    <w:rsid w:val="007E2827"/>
    <w:rsid w:val="00811A41"/>
    <w:rsid w:val="00843997"/>
    <w:rsid w:val="00851651"/>
    <w:rsid w:val="0085225D"/>
    <w:rsid w:val="008745DC"/>
    <w:rsid w:val="008A6834"/>
    <w:rsid w:val="008B3BAF"/>
    <w:rsid w:val="008C5FD2"/>
    <w:rsid w:val="008C7A01"/>
    <w:rsid w:val="0090101B"/>
    <w:rsid w:val="00915ECA"/>
    <w:rsid w:val="0092087A"/>
    <w:rsid w:val="009301DF"/>
    <w:rsid w:val="009448C7"/>
    <w:rsid w:val="009518CC"/>
    <w:rsid w:val="009545DD"/>
    <w:rsid w:val="00955296"/>
    <w:rsid w:val="009656D7"/>
    <w:rsid w:val="009818D7"/>
    <w:rsid w:val="00987F8E"/>
    <w:rsid w:val="009919A9"/>
    <w:rsid w:val="009939F7"/>
    <w:rsid w:val="00996000"/>
    <w:rsid w:val="00997EE8"/>
    <w:rsid w:val="009A7B32"/>
    <w:rsid w:val="009D719D"/>
    <w:rsid w:val="009E47E5"/>
    <w:rsid w:val="009F242E"/>
    <w:rsid w:val="009F6213"/>
    <w:rsid w:val="00A13E24"/>
    <w:rsid w:val="00A24C9F"/>
    <w:rsid w:val="00A276A3"/>
    <w:rsid w:val="00A34D7B"/>
    <w:rsid w:val="00A36BE6"/>
    <w:rsid w:val="00A45359"/>
    <w:rsid w:val="00A617AB"/>
    <w:rsid w:val="00A61FF9"/>
    <w:rsid w:val="00A733C4"/>
    <w:rsid w:val="00A77649"/>
    <w:rsid w:val="00AA7B51"/>
    <w:rsid w:val="00AB20F0"/>
    <w:rsid w:val="00AD3805"/>
    <w:rsid w:val="00AF51B3"/>
    <w:rsid w:val="00B0071E"/>
    <w:rsid w:val="00B41149"/>
    <w:rsid w:val="00B41E2E"/>
    <w:rsid w:val="00B4507F"/>
    <w:rsid w:val="00B54230"/>
    <w:rsid w:val="00B54E89"/>
    <w:rsid w:val="00B57B58"/>
    <w:rsid w:val="00B62B99"/>
    <w:rsid w:val="00B7138C"/>
    <w:rsid w:val="00B7242E"/>
    <w:rsid w:val="00B76418"/>
    <w:rsid w:val="00B76607"/>
    <w:rsid w:val="00B82D96"/>
    <w:rsid w:val="00B9115D"/>
    <w:rsid w:val="00B955DC"/>
    <w:rsid w:val="00BA3043"/>
    <w:rsid w:val="00BA50A7"/>
    <w:rsid w:val="00BC6B24"/>
    <w:rsid w:val="00BD23CD"/>
    <w:rsid w:val="00BE502E"/>
    <w:rsid w:val="00BE722E"/>
    <w:rsid w:val="00BF0768"/>
    <w:rsid w:val="00BF1128"/>
    <w:rsid w:val="00BF2D86"/>
    <w:rsid w:val="00BF4811"/>
    <w:rsid w:val="00C02037"/>
    <w:rsid w:val="00C026E9"/>
    <w:rsid w:val="00C17CC8"/>
    <w:rsid w:val="00C47E43"/>
    <w:rsid w:val="00C5099F"/>
    <w:rsid w:val="00C54CFF"/>
    <w:rsid w:val="00C66493"/>
    <w:rsid w:val="00C808BB"/>
    <w:rsid w:val="00C8175E"/>
    <w:rsid w:val="00C84A0A"/>
    <w:rsid w:val="00C913E4"/>
    <w:rsid w:val="00C97349"/>
    <w:rsid w:val="00CB2E26"/>
    <w:rsid w:val="00CC1D18"/>
    <w:rsid w:val="00CC774B"/>
    <w:rsid w:val="00CD5EA3"/>
    <w:rsid w:val="00CD6B9B"/>
    <w:rsid w:val="00CD729A"/>
    <w:rsid w:val="00CE4911"/>
    <w:rsid w:val="00CF7BB5"/>
    <w:rsid w:val="00D20AAA"/>
    <w:rsid w:val="00D55470"/>
    <w:rsid w:val="00D57390"/>
    <w:rsid w:val="00D76B8A"/>
    <w:rsid w:val="00D95AB3"/>
    <w:rsid w:val="00DA179F"/>
    <w:rsid w:val="00DA62B8"/>
    <w:rsid w:val="00DA7CBE"/>
    <w:rsid w:val="00DC205D"/>
    <w:rsid w:val="00DC451E"/>
    <w:rsid w:val="00DD29E9"/>
    <w:rsid w:val="00DE7E58"/>
    <w:rsid w:val="00DF6239"/>
    <w:rsid w:val="00E0171C"/>
    <w:rsid w:val="00E02AEB"/>
    <w:rsid w:val="00E07C2A"/>
    <w:rsid w:val="00E16709"/>
    <w:rsid w:val="00E16ED8"/>
    <w:rsid w:val="00E3716E"/>
    <w:rsid w:val="00E55182"/>
    <w:rsid w:val="00E638B4"/>
    <w:rsid w:val="00E84B31"/>
    <w:rsid w:val="00E857AF"/>
    <w:rsid w:val="00E86FC0"/>
    <w:rsid w:val="00E9363D"/>
    <w:rsid w:val="00E9703E"/>
    <w:rsid w:val="00EB27DD"/>
    <w:rsid w:val="00EB721F"/>
    <w:rsid w:val="00F2672B"/>
    <w:rsid w:val="00F26890"/>
    <w:rsid w:val="00F57505"/>
    <w:rsid w:val="00F710FB"/>
    <w:rsid w:val="00F8009E"/>
    <w:rsid w:val="00F86CAF"/>
    <w:rsid w:val="00F8750E"/>
    <w:rsid w:val="00F96258"/>
    <w:rsid w:val="00FA17E8"/>
    <w:rsid w:val="00FD062D"/>
    <w:rsid w:val="00FD55E6"/>
    <w:rsid w:val="00FE6E5F"/>
    <w:rsid w:val="00FE7E4F"/>
    <w:rsid w:val="00FF40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ED2A"/>
  <w15:docId w15:val="{EC1AB596-AD67-4B41-9A37-18F8E76F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265"/>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316583"/>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4234">
      <w:bodyDiv w:val="1"/>
      <w:marLeft w:val="0"/>
      <w:marRight w:val="0"/>
      <w:marTop w:val="0"/>
      <w:marBottom w:val="0"/>
      <w:divBdr>
        <w:top w:val="none" w:sz="0" w:space="0" w:color="auto"/>
        <w:left w:val="none" w:sz="0" w:space="0" w:color="auto"/>
        <w:bottom w:val="none" w:sz="0" w:space="0" w:color="auto"/>
        <w:right w:val="none" w:sz="0" w:space="0" w:color="auto"/>
      </w:divBdr>
      <w:divsChild>
        <w:div w:id="1449621509">
          <w:marLeft w:val="0"/>
          <w:marRight w:val="0"/>
          <w:marTop w:val="0"/>
          <w:marBottom w:val="0"/>
          <w:divBdr>
            <w:top w:val="none" w:sz="0" w:space="0" w:color="auto"/>
            <w:left w:val="none" w:sz="0" w:space="0" w:color="auto"/>
            <w:bottom w:val="none" w:sz="0" w:space="0" w:color="auto"/>
            <w:right w:val="none" w:sz="0" w:space="0" w:color="auto"/>
          </w:divBdr>
        </w:div>
        <w:div w:id="2133667082">
          <w:marLeft w:val="0"/>
          <w:marRight w:val="0"/>
          <w:marTop w:val="0"/>
          <w:marBottom w:val="0"/>
          <w:divBdr>
            <w:top w:val="none" w:sz="0" w:space="0" w:color="auto"/>
            <w:left w:val="none" w:sz="0" w:space="0" w:color="auto"/>
            <w:bottom w:val="none" w:sz="0" w:space="0" w:color="auto"/>
            <w:right w:val="none" w:sz="0" w:space="0" w:color="auto"/>
          </w:divBdr>
        </w:div>
        <w:div w:id="2061903262">
          <w:marLeft w:val="0"/>
          <w:marRight w:val="0"/>
          <w:marTop w:val="0"/>
          <w:marBottom w:val="0"/>
          <w:divBdr>
            <w:top w:val="none" w:sz="0" w:space="0" w:color="auto"/>
            <w:left w:val="none" w:sz="0" w:space="0" w:color="auto"/>
            <w:bottom w:val="none" w:sz="0" w:space="0" w:color="auto"/>
            <w:right w:val="none" w:sz="0" w:space="0" w:color="auto"/>
          </w:divBdr>
        </w:div>
        <w:div w:id="818767249">
          <w:marLeft w:val="0"/>
          <w:marRight w:val="0"/>
          <w:marTop w:val="0"/>
          <w:marBottom w:val="0"/>
          <w:divBdr>
            <w:top w:val="none" w:sz="0" w:space="0" w:color="auto"/>
            <w:left w:val="none" w:sz="0" w:space="0" w:color="auto"/>
            <w:bottom w:val="none" w:sz="0" w:space="0" w:color="auto"/>
            <w:right w:val="none" w:sz="0" w:space="0" w:color="auto"/>
          </w:divBdr>
        </w:div>
      </w:divsChild>
    </w:div>
    <w:div w:id="367607153">
      <w:bodyDiv w:val="1"/>
      <w:marLeft w:val="0"/>
      <w:marRight w:val="0"/>
      <w:marTop w:val="0"/>
      <w:marBottom w:val="0"/>
      <w:divBdr>
        <w:top w:val="none" w:sz="0" w:space="0" w:color="auto"/>
        <w:left w:val="none" w:sz="0" w:space="0" w:color="auto"/>
        <w:bottom w:val="none" w:sz="0" w:space="0" w:color="auto"/>
        <w:right w:val="none" w:sz="0" w:space="0" w:color="auto"/>
      </w:divBdr>
    </w:div>
    <w:div w:id="428085880">
      <w:bodyDiv w:val="1"/>
      <w:marLeft w:val="0"/>
      <w:marRight w:val="0"/>
      <w:marTop w:val="0"/>
      <w:marBottom w:val="0"/>
      <w:divBdr>
        <w:top w:val="none" w:sz="0" w:space="0" w:color="auto"/>
        <w:left w:val="none" w:sz="0" w:space="0" w:color="auto"/>
        <w:bottom w:val="none" w:sz="0" w:space="0" w:color="auto"/>
        <w:right w:val="none" w:sz="0" w:space="0" w:color="auto"/>
      </w:divBdr>
    </w:div>
    <w:div w:id="473376788">
      <w:bodyDiv w:val="1"/>
      <w:marLeft w:val="0"/>
      <w:marRight w:val="0"/>
      <w:marTop w:val="0"/>
      <w:marBottom w:val="0"/>
      <w:divBdr>
        <w:top w:val="none" w:sz="0" w:space="0" w:color="auto"/>
        <w:left w:val="none" w:sz="0" w:space="0" w:color="auto"/>
        <w:bottom w:val="none" w:sz="0" w:space="0" w:color="auto"/>
        <w:right w:val="none" w:sz="0" w:space="0" w:color="auto"/>
      </w:divBdr>
    </w:div>
    <w:div w:id="501625457">
      <w:bodyDiv w:val="1"/>
      <w:marLeft w:val="0"/>
      <w:marRight w:val="0"/>
      <w:marTop w:val="0"/>
      <w:marBottom w:val="0"/>
      <w:divBdr>
        <w:top w:val="none" w:sz="0" w:space="0" w:color="auto"/>
        <w:left w:val="none" w:sz="0" w:space="0" w:color="auto"/>
        <w:bottom w:val="none" w:sz="0" w:space="0" w:color="auto"/>
        <w:right w:val="none" w:sz="0" w:space="0" w:color="auto"/>
      </w:divBdr>
    </w:div>
    <w:div w:id="638847519">
      <w:bodyDiv w:val="1"/>
      <w:marLeft w:val="0"/>
      <w:marRight w:val="0"/>
      <w:marTop w:val="0"/>
      <w:marBottom w:val="0"/>
      <w:divBdr>
        <w:top w:val="none" w:sz="0" w:space="0" w:color="auto"/>
        <w:left w:val="none" w:sz="0" w:space="0" w:color="auto"/>
        <w:bottom w:val="none" w:sz="0" w:space="0" w:color="auto"/>
        <w:right w:val="none" w:sz="0" w:space="0" w:color="auto"/>
      </w:divBdr>
    </w:div>
    <w:div w:id="646126022">
      <w:bodyDiv w:val="1"/>
      <w:marLeft w:val="0"/>
      <w:marRight w:val="0"/>
      <w:marTop w:val="0"/>
      <w:marBottom w:val="0"/>
      <w:divBdr>
        <w:top w:val="none" w:sz="0" w:space="0" w:color="auto"/>
        <w:left w:val="none" w:sz="0" w:space="0" w:color="auto"/>
        <w:bottom w:val="none" w:sz="0" w:space="0" w:color="auto"/>
        <w:right w:val="none" w:sz="0" w:space="0" w:color="auto"/>
      </w:divBdr>
    </w:div>
    <w:div w:id="753480580">
      <w:bodyDiv w:val="1"/>
      <w:marLeft w:val="0"/>
      <w:marRight w:val="0"/>
      <w:marTop w:val="0"/>
      <w:marBottom w:val="0"/>
      <w:divBdr>
        <w:top w:val="none" w:sz="0" w:space="0" w:color="auto"/>
        <w:left w:val="none" w:sz="0" w:space="0" w:color="auto"/>
        <w:bottom w:val="none" w:sz="0" w:space="0" w:color="auto"/>
        <w:right w:val="none" w:sz="0" w:space="0" w:color="auto"/>
      </w:divBdr>
    </w:div>
    <w:div w:id="1103768282">
      <w:bodyDiv w:val="1"/>
      <w:marLeft w:val="0"/>
      <w:marRight w:val="0"/>
      <w:marTop w:val="0"/>
      <w:marBottom w:val="0"/>
      <w:divBdr>
        <w:top w:val="none" w:sz="0" w:space="0" w:color="auto"/>
        <w:left w:val="none" w:sz="0" w:space="0" w:color="auto"/>
        <w:bottom w:val="none" w:sz="0" w:space="0" w:color="auto"/>
        <w:right w:val="none" w:sz="0" w:space="0" w:color="auto"/>
      </w:divBdr>
    </w:div>
    <w:div w:id="1316102210">
      <w:bodyDiv w:val="1"/>
      <w:marLeft w:val="0"/>
      <w:marRight w:val="0"/>
      <w:marTop w:val="0"/>
      <w:marBottom w:val="0"/>
      <w:divBdr>
        <w:top w:val="none" w:sz="0" w:space="0" w:color="auto"/>
        <w:left w:val="none" w:sz="0" w:space="0" w:color="auto"/>
        <w:bottom w:val="none" w:sz="0" w:space="0" w:color="auto"/>
        <w:right w:val="none" w:sz="0" w:space="0" w:color="auto"/>
      </w:divBdr>
    </w:div>
    <w:div w:id="1404258207">
      <w:bodyDiv w:val="1"/>
      <w:marLeft w:val="0"/>
      <w:marRight w:val="0"/>
      <w:marTop w:val="0"/>
      <w:marBottom w:val="0"/>
      <w:divBdr>
        <w:top w:val="none" w:sz="0" w:space="0" w:color="auto"/>
        <w:left w:val="none" w:sz="0" w:space="0" w:color="auto"/>
        <w:bottom w:val="none" w:sz="0" w:space="0" w:color="auto"/>
        <w:right w:val="none" w:sz="0" w:space="0" w:color="auto"/>
      </w:divBdr>
    </w:div>
    <w:div w:id="1427926051">
      <w:bodyDiv w:val="1"/>
      <w:marLeft w:val="0"/>
      <w:marRight w:val="0"/>
      <w:marTop w:val="0"/>
      <w:marBottom w:val="0"/>
      <w:divBdr>
        <w:top w:val="none" w:sz="0" w:space="0" w:color="auto"/>
        <w:left w:val="none" w:sz="0" w:space="0" w:color="auto"/>
        <w:bottom w:val="none" w:sz="0" w:space="0" w:color="auto"/>
        <w:right w:val="none" w:sz="0" w:space="0" w:color="auto"/>
      </w:divBdr>
      <w:divsChild>
        <w:div w:id="1437749361">
          <w:marLeft w:val="0"/>
          <w:marRight w:val="0"/>
          <w:marTop w:val="0"/>
          <w:marBottom w:val="0"/>
          <w:divBdr>
            <w:top w:val="none" w:sz="0" w:space="0" w:color="auto"/>
            <w:left w:val="none" w:sz="0" w:space="0" w:color="auto"/>
            <w:bottom w:val="none" w:sz="0" w:space="0" w:color="auto"/>
            <w:right w:val="none" w:sz="0" w:space="0" w:color="auto"/>
          </w:divBdr>
        </w:div>
        <w:div w:id="510417001">
          <w:marLeft w:val="0"/>
          <w:marRight w:val="0"/>
          <w:marTop w:val="0"/>
          <w:marBottom w:val="0"/>
          <w:divBdr>
            <w:top w:val="none" w:sz="0" w:space="0" w:color="auto"/>
            <w:left w:val="none" w:sz="0" w:space="0" w:color="auto"/>
            <w:bottom w:val="none" w:sz="0" w:space="0" w:color="auto"/>
            <w:right w:val="none" w:sz="0" w:space="0" w:color="auto"/>
          </w:divBdr>
        </w:div>
        <w:div w:id="1638680838">
          <w:marLeft w:val="0"/>
          <w:marRight w:val="0"/>
          <w:marTop w:val="0"/>
          <w:marBottom w:val="0"/>
          <w:divBdr>
            <w:top w:val="none" w:sz="0" w:space="0" w:color="auto"/>
            <w:left w:val="none" w:sz="0" w:space="0" w:color="auto"/>
            <w:bottom w:val="none" w:sz="0" w:space="0" w:color="auto"/>
            <w:right w:val="none" w:sz="0" w:space="0" w:color="auto"/>
          </w:divBdr>
        </w:div>
        <w:div w:id="180777691">
          <w:marLeft w:val="0"/>
          <w:marRight w:val="0"/>
          <w:marTop w:val="0"/>
          <w:marBottom w:val="0"/>
          <w:divBdr>
            <w:top w:val="none" w:sz="0" w:space="0" w:color="auto"/>
            <w:left w:val="none" w:sz="0" w:space="0" w:color="auto"/>
            <w:bottom w:val="none" w:sz="0" w:space="0" w:color="auto"/>
            <w:right w:val="none" w:sz="0" w:space="0" w:color="auto"/>
          </w:divBdr>
        </w:div>
      </w:divsChild>
    </w:div>
    <w:div w:id="1567953711">
      <w:bodyDiv w:val="1"/>
      <w:marLeft w:val="0"/>
      <w:marRight w:val="0"/>
      <w:marTop w:val="0"/>
      <w:marBottom w:val="0"/>
      <w:divBdr>
        <w:top w:val="none" w:sz="0" w:space="0" w:color="auto"/>
        <w:left w:val="none" w:sz="0" w:space="0" w:color="auto"/>
        <w:bottom w:val="none" w:sz="0" w:space="0" w:color="auto"/>
        <w:right w:val="none" w:sz="0" w:space="0" w:color="auto"/>
      </w:divBdr>
    </w:div>
    <w:div w:id="1610895909">
      <w:bodyDiv w:val="1"/>
      <w:marLeft w:val="0"/>
      <w:marRight w:val="0"/>
      <w:marTop w:val="0"/>
      <w:marBottom w:val="0"/>
      <w:divBdr>
        <w:top w:val="none" w:sz="0" w:space="0" w:color="auto"/>
        <w:left w:val="none" w:sz="0" w:space="0" w:color="auto"/>
        <w:bottom w:val="none" w:sz="0" w:space="0" w:color="auto"/>
        <w:right w:val="none" w:sz="0" w:space="0" w:color="auto"/>
      </w:divBdr>
    </w:div>
    <w:div w:id="1756778332">
      <w:bodyDiv w:val="1"/>
      <w:marLeft w:val="0"/>
      <w:marRight w:val="0"/>
      <w:marTop w:val="0"/>
      <w:marBottom w:val="0"/>
      <w:divBdr>
        <w:top w:val="none" w:sz="0" w:space="0" w:color="auto"/>
        <w:left w:val="none" w:sz="0" w:space="0" w:color="auto"/>
        <w:bottom w:val="none" w:sz="0" w:space="0" w:color="auto"/>
        <w:right w:val="none" w:sz="0" w:space="0" w:color="auto"/>
      </w:divBdr>
    </w:div>
    <w:div w:id="1801221294">
      <w:bodyDiv w:val="1"/>
      <w:marLeft w:val="0"/>
      <w:marRight w:val="0"/>
      <w:marTop w:val="0"/>
      <w:marBottom w:val="0"/>
      <w:divBdr>
        <w:top w:val="none" w:sz="0" w:space="0" w:color="auto"/>
        <w:left w:val="none" w:sz="0" w:space="0" w:color="auto"/>
        <w:bottom w:val="none" w:sz="0" w:space="0" w:color="auto"/>
        <w:right w:val="none" w:sz="0" w:space="0" w:color="auto"/>
      </w:divBdr>
    </w:div>
    <w:div w:id="1897542987">
      <w:bodyDiv w:val="1"/>
      <w:marLeft w:val="0"/>
      <w:marRight w:val="0"/>
      <w:marTop w:val="0"/>
      <w:marBottom w:val="0"/>
      <w:divBdr>
        <w:top w:val="none" w:sz="0" w:space="0" w:color="auto"/>
        <w:left w:val="none" w:sz="0" w:space="0" w:color="auto"/>
        <w:bottom w:val="none" w:sz="0" w:space="0" w:color="auto"/>
        <w:right w:val="none" w:sz="0" w:space="0" w:color="auto"/>
      </w:divBdr>
    </w:div>
    <w:div w:id="1913613143">
      <w:bodyDiv w:val="1"/>
      <w:marLeft w:val="0"/>
      <w:marRight w:val="0"/>
      <w:marTop w:val="0"/>
      <w:marBottom w:val="0"/>
      <w:divBdr>
        <w:top w:val="none" w:sz="0" w:space="0" w:color="auto"/>
        <w:left w:val="none" w:sz="0" w:space="0" w:color="auto"/>
        <w:bottom w:val="none" w:sz="0" w:space="0" w:color="auto"/>
        <w:right w:val="none" w:sz="0" w:space="0" w:color="auto"/>
      </w:divBdr>
    </w:div>
    <w:div w:id="1985309323">
      <w:bodyDiv w:val="1"/>
      <w:marLeft w:val="0"/>
      <w:marRight w:val="0"/>
      <w:marTop w:val="0"/>
      <w:marBottom w:val="0"/>
      <w:divBdr>
        <w:top w:val="none" w:sz="0" w:space="0" w:color="auto"/>
        <w:left w:val="none" w:sz="0" w:space="0" w:color="auto"/>
        <w:bottom w:val="none" w:sz="0" w:space="0" w:color="auto"/>
        <w:right w:val="none" w:sz="0" w:space="0" w:color="auto"/>
      </w:divBdr>
    </w:div>
    <w:div w:id="2120485306">
      <w:bodyDiv w:val="1"/>
      <w:marLeft w:val="0"/>
      <w:marRight w:val="0"/>
      <w:marTop w:val="0"/>
      <w:marBottom w:val="0"/>
      <w:divBdr>
        <w:top w:val="none" w:sz="0" w:space="0" w:color="auto"/>
        <w:left w:val="none" w:sz="0" w:space="0" w:color="auto"/>
        <w:bottom w:val="none" w:sz="0" w:space="0" w:color="auto"/>
        <w:right w:val="none" w:sz="0" w:space="0" w:color="auto"/>
      </w:divBdr>
    </w:div>
    <w:div w:id="21228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Client%20Proposals\2019\FITs\Nathan%20August%202019\Nathan%20-%20itinerary%2006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5A34-6AB7-4895-BA98-1CC7D54E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Nathan - itinerary 060818</Template>
  <TotalTime>7</TotalTime>
  <Pages>6</Pages>
  <Words>1693</Words>
  <Characters>9656</Characters>
  <Application>Microsoft Office Word</Application>
  <DocSecurity>0</DocSecurity>
  <Lines>80</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Geoff Winston</cp:lastModifiedBy>
  <cp:revision>3</cp:revision>
  <cp:lastPrinted>2013-09-16T11:59:00Z</cp:lastPrinted>
  <dcterms:created xsi:type="dcterms:W3CDTF">2024-02-25T10:46:00Z</dcterms:created>
  <dcterms:modified xsi:type="dcterms:W3CDTF">2024-02-25T12:08:00Z</dcterms:modified>
</cp:coreProperties>
</file>