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6D4F" w14:textId="77777777" w:rsidR="007C5F59" w:rsidRDefault="007C5F59" w:rsidP="007C5F59">
      <w:pPr>
        <w:jc w:val="center"/>
        <w:rPr>
          <w:rFonts w:asciiTheme="minorHAnsi" w:hAnsiTheme="minorHAnsi" w:cstheme="minorBidi"/>
          <w:b/>
          <w:bCs/>
          <w:sz w:val="32"/>
          <w:szCs w:val="32"/>
        </w:rPr>
      </w:pPr>
      <w:bookmarkStart w:id="0" w:name="_Hlk66009245"/>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758ABE96" wp14:editId="0A7A7C2A">
            <wp:simplePos x="0" y="0"/>
            <wp:positionH relativeFrom="margin">
              <wp:align>center</wp:align>
            </wp:positionH>
            <wp:positionV relativeFrom="paragraph">
              <wp:posOffset>12700</wp:posOffset>
            </wp:positionV>
            <wp:extent cx="939800" cy="556895"/>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374"/>
                    <a:stretch/>
                  </pic:blipFill>
                  <pic:spPr bwMode="auto">
                    <a:xfrm>
                      <a:off x="0" y="0"/>
                      <a:ext cx="939800" cy="556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B04379" w14:textId="77777777" w:rsidR="007C5F59" w:rsidRPr="007929BF" w:rsidRDefault="007C5F59" w:rsidP="007C5F59">
      <w:pPr>
        <w:jc w:val="center"/>
        <w:rPr>
          <w:rFonts w:asciiTheme="minorHAnsi" w:hAnsiTheme="minorHAnsi" w:cstheme="minorBidi"/>
          <w:b/>
          <w:bCs/>
          <w:sz w:val="6"/>
          <w:szCs w:val="6"/>
        </w:rPr>
      </w:pPr>
    </w:p>
    <w:p w14:paraId="6A192F47" w14:textId="14074500" w:rsidR="007C5F59" w:rsidRDefault="00CC0507" w:rsidP="007C5F59">
      <w:pPr>
        <w:jc w:val="center"/>
        <w:rPr>
          <w:rFonts w:asciiTheme="minorHAnsi" w:hAnsiTheme="minorHAnsi" w:cstheme="minorBidi"/>
          <w:b/>
          <w:bCs/>
          <w:sz w:val="32"/>
          <w:szCs w:val="32"/>
        </w:rPr>
      </w:pPr>
      <w:r>
        <w:rPr>
          <w:rFonts w:asciiTheme="minorHAnsi" w:hAnsiTheme="minorHAnsi" w:cstheme="minorBidi"/>
          <w:b/>
          <w:bCs/>
          <w:noProof/>
          <w:sz w:val="32"/>
          <w:szCs w:val="32"/>
        </w:rPr>
        <w:drawing>
          <wp:anchor distT="0" distB="0" distL="114300" distR="114300" simplePos="0" relativeHeight="251665408" behindDoc="1" locked="0" layoutInCell="1" allowOverlap="1" wp14:anchorId="34704904" wp14:editId="3678E77F">
            <wp:simplePos x="0" y="0"/>
            <wp:positionH relativeFrom="margin">
              <wp:posOffset>1600200</wp:posOffset>
            </wp:positionH>
            <wp:positionV relativeFrom="paragraph">
              <wp:posOffset>10160</wp:posOffset>
            </wp:positionV>
            <wp:extent cx="3660775" cy="932815"/>
            <wp:effectExtent l="0" t="0" r="0" b="635"/>
            <wp:wrapNone/>
            <wp:docPr id="14056300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30003" name="תמונה 1405630003"/>
                    <pic:cNvPicPr/>
                  </pic:nvPicPr>
                  <pic:blipFill>
                    <a:blip r:embed="rId8">
                      <a:extLst>
                        <a:ext uri="{28A0092B-C50C-407E-A947-70E740481C1C}">
                          <a14:useLocalDpi xmlns:a14="http://schemas.microsoft.com/office/drawing/2010/main" val="0"/>
                        </a:ext>
                      </a:extLst>
                    </a:blip>
                    <a:stretch>
                      <a:fillRect/>
                    </a:stretch>
                  </pic:blipFill>
                  <pic:spPr>
                    <a:xfrm>
                      <a:off x="0" y="0"/>
                      <a:ext cx="3660775" cy="932815"/>
                    </a:xfrm>
                    <a:prstGeom prst="rect">
                      <a:avLst/>
                    </a:prstGeom>
                  </pic:spPr>
                </pic:pic>
              </a:graphicData>
            </a:graphic>
          </wp:anchor>
        </w:drawing>
      </w:r>
    </w:p>
    <w:p w14:paraId="6337AB14" w14:textId="262C7EC0" w:rsidR="007C5F59" w:rsidRDefault="007C5F59" w:rsidP="007C5F59">
      <w:pPr>
        <w:jc w:val="center"/>
        <w:rPr>
          <w:rFonts w:asciiTheme="minorHAnsi" w:hAnsiTheme="minorHAnsi" w:cstheme="minorBidi"/>
          <w:b/>
          <w:bCs/>
          <w:sz w:val="32"/>
          <w:szCs w:val="32"/>
        </w:rPr>
      </w:pPr>
    </w:p>
    <w:p w14:paraId="69AB1ADF" w14:textId="77777777" w:rsidR="007C5F59" w:rsidRPr="00BC6B24" w:rsidRDefault="007C5F59" w:rsidP="007C5F59">
      <w:pPr>
        <w:jc w:val="center"/>
        <w:rPr>
          <w:rFonts w:asciiTheme="minorHAnsi" w:hAnsiTheme="minorHAnsi" w:cstheme="minorBidi"/>
          <w:b/>
          <w:bCs/>
          <w:sz w:val="32"/>
          <w:szCs w:val="32"/>
        </w:rPr>
      </w:pPr>
    </w:p>
    <w:p w14:paraId="09023658" w14:textId="77777777" w:rsidR="007C5F59" w:rsidRDefault="007C5F59" w:rsidP="00CC0507">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United with Israel</w:t>
      </w:r>
    </w:p>
    <w:p w14:paraId="34EB8A36" w14:textId="77777777" w:rsidR="007C5F59" w:rsidRPr="00DE7E58" w:rsidRDefault="007C5F59" w:rsidP="007C5F59">
      <w:pPr>
        <w:tabs>
          <w:tab w:val="center" w:pos="4680"/>
          <w:tab w:val="left" w:pos="7312"/>
          <w:tab w:val="right" w:pos="9360"/>
        </w:tabs>
        <w:jc w:val="center"/>
        <w:rPr>
          <w:rFonts w:asciiTheme="minorHAnsi" w:hAnsiTheme="minorHAnsi" w:cstheme="minorBidi"/>
          <w:sz w:val="32"/>
          <w:szCs w:val="32"/>
        </w:rPr>
      </w:pPr>
      <w:r w:rsidRPr="00DE7E58">
        <w:rPr>
          <w:rFonts w:asciiTheme="minorHAnsi" w:hAnsiTheme="minorHAnsi" w:cstheme="minorBidi"/>
          <w:sz w:val="32"/>
          <w:szCs w:val="32"/>
        </w:rPr>
        <w:t xml:space="preserve">Led by </w:t>
      </w:r>
      <w:r>
        <w:rPr>
          <w:rFonts w:asciiTheme="minorHAnsi" w:hAnsiTheme="minorHAnsi" w:cstheme="minorBidi"/>
          <w:sz w:val="32"/>
          <w:szCs w:val="32"/>
        </w:rPr>
        <w:t>Cantor Stephen and Randi Freedman</w:t>
      </w:r>
    </w:p>
    <w:p w14:paraId="4B2214F4" w14:textId="77777777" w:rsidR="007C5F59" w:rsidRPr="00BC6B24" w:rsidRDefault="007C5F59" w:rsidP="007C5F59">
      <w:pPr>
        <w:jc w:val="center"/>
        <w:rPr>
          <w:rFonts w:asciiTheme="minorHAnsi" w:hAnsiTheme="minorHAnsi" w:cstheme="minorBidi"/>
          <w:i/>
          <w:iCs/>
        </w:rPr>
      </w:pPr>
      <w:r>
        <w:rPr>
          <w:rFonts w:asciiTheme="minorHAnsi" w:hAnsiTheme="minorHAnsi" w:cstheme="minorBidi"/>
          <w:i/>
          <w:iCs/>
        </w:rPr>
        <w:t>July 20-31, 2025</w:t>
      </w:r>
    </w:p>
    <w:bookmarkEnd w:id="0"/>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75DF2A99" w:rsidR="004B444C" w:rsidRDefault="007C5F59" w:rsidP="004B444C">
      <w:pPr>
        <w:jc w:val="right"/>
        <w:rPr>
          <w:rFonts w:ascii="Calibri" w:hAnsi="Calibri" w:cs="Calibri"/>
          <w:sz w:val="20"/>
          <w:szCs w:val="20"/>
        </w:rPr>
      </w:pPr>
      <w:r>
        <w:rPr>
          <w:rFonts w:ascii="Calibri" w:hAnsi="Calibri" w:cs="Calibri"/>
          <w:sz w:val="20"/>
          <w:szCs w:val="20"/>
        </w:rPr>
        <w:t>April 15, 2024</w:t>
      </w:r>
    </w:p>
    <w:p w14:paraId="4DFFD9BD" w14:textId="7C98F03E" w:rsidR="004B444C" w:rsidRDefault="004B444C" w:rsidP="00CD5DE3">
      <w:pPr>
        <w:jc w:val="center"/>
        <w:rPr>
          <w:rFonts w:ascii="Calibri" w:hAnsi="Calibri"/>
          <w:b/>
          <w:bCs/>
          <w:sz w:val="28"/>
          <w:szCs w:val="28"/>
          <w:lang w:val="en-GB"/>
        </w:rPr>
      </w:pPr>
      <w:r w:rsidRPr="00641A10">
        <w:rPr>
          <w:rFonts w:ascii="Calibri" w:hAnsi="Calibri"/>
          <w:b/>
          <w:bCs/>
          <w:sz w:val="28"/>
          <w:szCs w:val="28"/>
          <w:lang w:val="en-GB"/>
        </w:rPr>
        <w:t>Land Package Price Per Person:</w:t>
      </w:r>
      <w:r w:rsidRPr="00641A10">
        <w:rPr>
          <w:rFonts w:ascii="Calibri" w:hAnsi="Calibri"/>
          <w:b/>
          <w:bCs/>
          <w:sz w:val="28"/>
          <w:szCs w:val="28"/>
          <w:lang w:val="en-GB"/>
        </w:rPr>
        <w:tab/>
        <w:t>$</w:t>
      </w:r>
      <w:r w:rsidR="00CC0507">
        <w:rPr>
          <w:rFonts w:ascii="Calibri" w:hAnsi="Calibri"/>
          <w:b/>
          <w:bCs/>
          <w:sz w:val="28"/>
          <w:szCs w:val="28"/>
          <w:lang w:val="en-GB"/>
        </w:rPr>
        <w:t>5</w:t>
      </w:r>
      <w:r w:rsidR="00641A10">
        <w:rPr>
          <w:rFonts w:ascii="Calibri" w:hAnsi="Calibri"/>
          <w:b/>
          <w:bCs/>
          <w:sz w:val="28"/>
          <w:szCs w:val="28"/>
          <w:lang w:val="en-GB"/>
        </w:rPr>
        <w:t>,</w:t>
      </w:r>
      <w:r w:rsidR="00CC0507">
        <w:rPr>
          <w:rFonts w:ascii="Calibri" w:hAnsi="Calibri"/>
          <w:b/>
          <w:bCs/>
          <w:sz w:val="28"/>
          <w:szCs w:val="28"/>
          <w:lang w:val="en-GB"/>
        </w:rPr>
        <w:t>50</w:t>
      </w:r>
      <w:r w:rsidR="00641A10">
        <w:rPr>
          <w:rFonts w:ascii="Calibri" w:hAnsi="Calibri"/>
          <w:b/>
          <w:bCs/>
          <w:sz w:val="28"/>
          <w:szCs w:val="28"/>
          <w:lang w:val="en-GB"/>
        </w:rPr>
        <w:t>0</w:t>
      </w:r>
    </w:p>
    <w:p w14:paraId="6B511295" w14:textId="64D5FE85" w:rsidR="00CD5DE3" w:rsidRPr="00CC0507" w:rsidRDefault="00CC0507" w:rsidP="00CC0507">
      <w:pPr>
        <w:jc w:val="center"/>
        <w:rPr>
          <w:rFonts w:ascii="Calibri" w:hAnsi="Calibri"/>
          <w:b/>
          <w:bCs/>
          <w:sz w:val="28"/>
          <w:szCs w:val="28"/>
          <w:lang w:val="en-GB"/>
        </w:rPr>
      </w:pPr>
      <w:r>
        <w:rPr>
          <w:rFonts w:ascii="Calibri" w:hAnsi="Calibri"/>
          <w:b/>
          <w:bCs/>
          <w:sz w:val="28"/>
          <w:szCs w:val="28"/>
          <w:lang w:val="en-GB"/>
        </w:rPr>
        <w:t xml:space="preserve">Early Bird special!! Register by </w:t>
      </w:r>
      <w:r w:rsidR="006C6741">
        <w:rPr>
          <w:rFonts w:ascii="Calibri" w:hAnsi="Calibri"/>
          <w:b/>
          <w:bCs/>
          <w:sz w:val="28"/>
          <w:szCs w:val="28"/>
          <w:lang w:val="en-GB"/>
        </w:rPr>
        <w:t>January</w:t>
      </w:r>
      <w:r>
        <w:rPr>
          <w:rFonts w:ascii="Calibri" w:hAnsi="Calibri"/>
          <w:b/>
          <w:bCs/>
          <w:sz w:val="28"/>
          <w:szCs w:val="28"/>
          <w:lang w:val="en-GB"/>
        </w:rPr>
        <w:t xml:space="preserve"> 1 and save $200 per person!</w:t>
      </w:r>
    </w:p>
    <w:p w14:paraId="2042BFB0" w14:textId="16B4DCB7" w:rsidR="004B444C" w:rsidRPr="00641A10" w:rsidRDefault="004B444C" w:rsidP="004B444C">
      <w:pPr>
        <w:pStyle w:val="a5"/>
        <w:numPr>
          <w:ilvl w:val="0"/>
          <w:numId w:val="15"/>
        </w:numPr>
        <w:jc w:val="both"/>
        <w:rPr>
          <w:rFonts w:ascii="Calibri" w:hAnsi="Calibri"/>
          <w:sz w:val="20"/>
          <w:szCs w:val="20"/>
          <w:lang w:val="en-GB"/>
        </w:rPr>
      </w:pPr>
      <w:r w:rsidRPr="00641A10">
        <w:rPr>
          <w:rFonts w:ascii="Calibri" w:hAnsi="Calibri"/>
          <w:sz w:val="20"/>
          <w:szCs w:val="20"/>
          <w:lang w:val="en-GB"/>
        </w:rPr>
        <w:t xml:space="preserve">In double occupancy hotel accommodations; based on a minimum of </w:t>
      </w:r>
      <w:r w:rsidR="00CC0507">
        <w:rPr>
          <w:rFonts w:ascii="Calibri" w:hAnsi="Calibri"/>
          <w:sz w:val="20"/>
          <w:szCs w:val="20"/>
          <w:lang w:val="en-GB"/>
        </w:rPr>
        <w:t>20</w:t>
      </w:r>
      <w:r w:rsidRPr="00641A10">
        <w:rPr>
          <w:rFonts w:ascii="Calibri" w:hAnsi="Calibri"/>
          <w:sz w:val="20"/>
          <w:szCs w:val="20"/>
          <w:lang w:val="en-GB"/>
        </w:rPr>
        <w:t xml:space="preserve"> paying participants. </w:t>
      </w:r>
    </w:p>
    <w:p w14:paraId="3BC08998" w14:textId="0D63F418"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CC0507">
        <w:rPr>
          <w:rFonts w:ascii="Calibri" w:hAnsi="Calibri"/>
          <w:sz w:val="20"/>
          <w:szCs w:val="20"/>
          <w:lang w:val="en-GB"/>
        </w:rPr>
        <w:t>20</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8DDAC1D" w14:textId="77777777" w:rsidR="004B444C" w:rsidRDefault="004B444C" w:rsidP="0014348D">
      <w:pPr>
        <w:pStyle w:val="NormalPar"/>
        <w:jc w:val="center"/>
        <w:rPr>
          <w:rFonts w:ascii="Calibri" w:hAnsi="Calibri" w:cs="Times New Roman"/>
          <w:i/>
          <w:iCs/>
          <w:lang w:val="en-GB"/>
        </w:rPr>
      </w:pPr>
      <w:r>
        <w:rPr>
          <w:rFonts w:ascii="Calibri" w:hAnsi="Calibri" w:cs="Times New Roman"/>
          <w:b/>
          <w:bCs/>
          <w:color w:val="000000"/>
          <w:lang w:eastAsia="en-US"/>
        </w:rPr>
        <w:t>Additional Fees</w:t>
      </w:r>
      <w:r>
        <w:rPr>
          <w:rFonts w:ascii="Calibri" w:hAnsi="Calibri" w:cs="Times New Roman"/>
          <w:b/>
          <w:bCs/>
          <w:lang w:val="en-GB"/>
        </w:rPr>
        <w:t xml:space="preserve"> Billed and Paid Separately </w:t>
      </w:r>
      <w:r>
        <w:rPr>
          <w:rFonts w:ascii="Calibri" w:hAnsi="Calibri" w:cs="Times New Roman"/>
          <w:sz w:val="20"/>
          <w:szCs w:val="20"/>
          <w:lang w:val="en-GB"/>
        </w:rPr>
        <w:t>(</w:t>
      </w:r>
      <w:r>
        <w:rPr>
          <w:rFonts w:ascii="Calibri" w:hAnsi="Calibri" w:cs="Times New Roman"/>
          <w:b/>
          <w:bCs/>
          <w:sz w:val="20"/>
          <w:szCs w:val="20"/>
          <w:u w:val="single"/>
          <w:lang w:val="en-GB"/>
        </w:rPr>
        <w:t>not</w:t>
      </w:r>
      <w:r>
        <w:rPr>
          <w:rFonts w:ascii="Calibri" w:hAnsi="Calibri" w:cs="Times New Roman"/>
          <w:sz w:val="20"/>
          <w:szCs w:val="20"/>
          <w:u w:val="single"/>
          <w:lang w:val="en-GB"/>
        </w:rPr>
        <w:t xml:space="preserve"> </w:t>
      </w:r>
      <w:r>
        <w:rPr>
          <w:rFonts w:ascii="Calibri" w:hAnsi="Calibri" w:cs="Times New Roman"/>
          <w:sz w:val="20"/>
          <w:szCs w:val="20"/>
          <w:lang w:val="en-GB"/>
        </w:rPr>
        <w:t>included in package price above)</w:t>
      </w:r>
    </w:p>
    <w:p w14:paraId="3B208F94" w14:textId="68959028" w:rsidR="004B444C" w:rsidRPr="00641A10" w:rsidRDefault="004B444C" w:rsidP="004B444C">
      <w:pPr>
        <w:pStyle w:val="NormalPar"/>
        <w:numPr>
          <w:ilvl w:val="0"/>
          <w:numId w:val="16"/>
        </w:numPr>
        <w:ind w:left="720"/>
        <w:rPr>
          <w:rFonts w:ascii="Calibri" w:hAnsi="Calibri" w:cs="Times New Roman"/>
          <w:i/>
          <w:iCs/>
          <w:sz w:val="20"/>
          <w:szCs w:val="20"/>
          <w:lang w:val="en-GB"/>
        </w:rPr>
      </w:pPr>
      <w:r w:rsidRPr="00641A10">
        <w:rPr>
          <w:rFonts w:ascii="Calibri" w:hAnsi="Calibri" w:cs="Times New Roman"/>
          <w:b/>
          <w:bCs/>
          <w:sz w:val="23"/>
          <w:szCs w:val="23"/>
          <w:lang w:val="en-GB"/>
        </w:rPr>
        <w:t>Standard Tips &amp; Gratuities    $1</w:t>
      </w:r>
      <w:r w:rsidR="00641A10">
        <w:rPr>
          <w:rFonts w:ascii="Calibri" w:hAnsi="Calibri" w:cs="Times New Roman"/>
          <w:b/>
          <w:bCs/>
          <w:sz w:val="23"/>
          <w:szCs w:val="23"/>
          <w:lang w:val="en-GB"/>
        </w:rPr>
        <w:t>50</w:t>
      </w:r>
      <w:r w:rsidRPr="00641A10">
        <w:rPr>
          <w:rFonts w:ascii="Calibri" w:hAnsi="Calibri" w:cs="Times New Roman"/>
          <w:b/>
          <w:bCs/>
          <w:sz w:val="23"/>
          <w:szCs w:val="23"/>
          <w:lang w:val="en-GB"/>
        </w:rPr>
        <w:t xml:space="preserve"> per person</w:t>
      </w:r>
      <w:r w:rsidRPr="00641A10">
        <w:rPr>
          <w:rFonts w:ascii="Calibri" w:hAnsi="Calibri" w:cs="Times New Roman"/>
          <w:i/>
          <w:iCs/>
          <w:sz w:val="23"/>
          <w:szCs w:val="23"/>
          <w:lang w:val="en-GB"/>
        </w:rPr>
        <w:t xml:space="preserve"> </w:t>
      </w:r>
      <w:r w:rsidRPr="00641A10">
        <w:rPr>
          <w:rFonts w:ascii="Calibri" w:hAnsi="Calibri"/>
          <w:sz w:val="20"/>
          <w:szCs w:val="20"/>
        </w:rPr>
        <w:t>For guide, bus driver, hotel bell staff and waiters for included meals.</w:t>
      </w: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278"/>
        <w:gridCol w:w="2127"/>
      </w:tblGrid>
      <w:tr w:rsidR="004B444C" w14:paraId="03DFF04A" w14:textId="77777777" w:rsidTr="00641A10">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4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030BEA5A" w14:textId="77777777" w:rsidTr="00641A10">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4278" w:type="dxa"/>
            <w:tcBorders>
              <w:top w:val="single" w:sz="4" w:space="0" w:color="auto"/>
              <w:left w:val="single" w:sz="4" w:space="0" w:color="auto"/>
              <w:bottom w:val="single" w:sz="4" w:space="0" w:color="auto"/>
              <w:right w:val="single" w:sz="4" w:space="0" w:color="auto"/>
            </w:tcBorders>
            <w:hideMark/>
          </w:tcPr>
          <w:p w14:paraId="6A59A61C"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2127" w:type="dxa"/>
            <w:tcBorders>
              <w:top w:val="single" w:sz="4" w:space="0" w:color="auto"/>
              <w:left w:val="single" w:sz="4" w:space="0" w:color="auto"/>
              <w:bottom w:val="single" w:sz="4" w:space="0" w:color="auto"/>
              <w:right w:val="single" w:sz="4" w:space="0" w:color="auto"/>
            </w:tcBorders>
            <w:hideMark/>
          </w:tcPr>
          <w:p w14:paraId="0C466135" w14:textId="4416D544" w:rsidR="004B444C" w:rsidRDefault="004B444C">
            <w:pPr>
              <w:rPr>
                <w:rFonts w:ascii="Calibri" w:hAnsi="Calibri"/>
                <w:sz w:val="20"/>
                <w:szCs w:val="20"/>
                <w:lang w:bidi="ar-SA"/>
              </w:rPr>
            </w:pPr>
            <w:r w:rsidRPr="00641A10">
              <w:rPr>
                <w:rFonts w:ascii="Calibri" w:hAnsi="Calibri"/>
                <w:b/>
                <w:bCs/>
                <w:sz w:val="20"/>
                <w:szCs w:val="20"/>
                <w:lang w:val="en-GB" w:bidi="ar-SA"/>
              </w:rPr>
              <w:t>Add</w:t>
            </w:r>
            <w:r w:rsidRPr="00641A10">
              <w:rPr>
                <w:rFonts w:ascii="Calibri" w:hAnsi="Calibri"/>
                <w:sz w:val="20"/>
                <w:szCs w:val="20"/>
                <w:lang w:val="en-GB" w:bidi="ar-SA"/>
              </w:rPr>
              <w:t xml:space="preserve">       $</w:t>
            </w:r>
            <w:r w:rsidR="00641A10">
              <w:rPr>
                <w:rFonts w:ascii="Calibri" w:hAnsi="Calibri"/>
                <w:sz w:val="20"/>
                <w:szCs w:val="20"/>
                <w:lang w:val="en-GB" w:bidi="ar-SA"/>
              </w:rPr>
              <w:t>1,720</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433"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23"/>
        <w:gridCol w:w="6210"/>
      </w:tblGrid>
      <w:tr w:rsidR="004B444C" w14:paraId="1313DE39" w14:textId="77777777" w:rsidTr="00CC0507">
        <w:tc>
          <w:tcPr>
            <w:tcW w:w="2223" w:type="dxa"/>
            <w:tcBorders>
              <w:top w:val="single" w:sz="2" w:space="0" w:color="auto"/>
              <w:left w:val="single" w:sz="2" w:space="0" w:color="auto"/>
              <w:bottom w:val="single" w:sz="2" w:space="0" w:color="auto"/>
              <w:right w:val="single" w:sz="2" w:space="0" w:color="auto"/>
            </w:tcBorders>
            <w:shd w:val="clear" w:color="auto" w:fill="BFBFBF"/>
          </w:tcPr>
          <w:p w14:paraId="5F6868A2" w14:textId="32372880" w:rsidR="004B444C" w:rsidRPr="00641A10" w:rsidRDefault="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By December 1, 2024</w:t>
            </w:r>
          </w:p>
        </w:tc>
        <w:tc>
          <w:tcPr>
            <w:tcW w:w="6210" w:type="dxa"/>
            <w:tcBorders>
              <w:top w:val="single" w:sz="2" w:space="0" w:color="auto"/>
              <w:left w:val="single" w:sz="2" w:space="0" w:color="auto"/>
              <w:bottom w:val="single" w:sz="2" w:space="0" w:color="auto"/>
              <w:right w:val="single" w:sz="2" w:space="0" w:color="auto"/>
            </w:tcBorders>
          </w:tcPr>
          <w:p w14:paraId="4382FC3F" w14:textId="22B0C871" w:rsidR="004B444C" w:rsidRDefault="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Registration without deposit</w:t>
            </w:r>
          </w:p>
        </w:tc>
      </w:tr>
      <w:tr w:rsidR="00CC0507" w14:paraId="01ABF731" w14:textId="77777777" w:rsidTr="00CC0507">
        <w:tc>
          <w:tcPr>
            <w:tcW w:w="2223" w:type="dxa"/>
            <w:tcBorders>
              <w:top w:val="single" w:sz="2" w:space="0" w:color="auto"/>
              <w:left w:val="single" w:sz="2" w:space="0" w:color="auto"/>
              <w:bottom w:val="single" w:sz="2" w:space="0" w:color="auto"/>
              <w:right w:val="single" w:sz="2" w:space="0" w:color="auto"/>
            </w:tcBorders>
            <w:shd w:val="clear" w:color="auto" w:fill="BFBFBF"/>
          </w:tcPr>
          <w:p w14:paraId="570F7931" w14:textId="7459BEBF" w:rsidR="00CC0507" w:rsidRPr="00641A10"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December</w:t>
            </w:r>
            <w:r w:rsidRPr="00641A10">
              <w:rPr>
                <w:rFonts w:ascii="Calibri" w:hAnsi="Calibri"/>
                <w:sz w:val="23"/>
                <w:szCs w:val="23"/>
                <w:lang w:bidi="ar-SA"/>
              </w:rPr>
              <w:t xml:space="preserve"> </w:t>
            </w:r>
            <w:r>
              <w:rPr>
                <w:rFonts w:ascii="Calibri" w:hAnsi="Calibri"/>
                <w:sz w:val="23"/>
                <w:szCs w:val="23"/>
                <w:lang w:bidi="ar-SA"/>
              </w:rPr>
              <w:t>1</w:t>
            </w:r>
            <w:r w:rsidRPr="00641A10">
              <w:rPr>
                <w:rFonts w:ascii="Calibri" w:hAnsi="Calibri"/>
                <w:sz w:val="23"/>
                <w:szCs w:val="23"/>
                <w:lang w:bidi="ar-SA"/>
              </w:rPr>
              <w:t>, 2024</w:t>
            </w:r>
          </w:p>
        </w:tc>
        <w:tc>
          <w:tcPr>
            <w:tcW w:w="6210" w:type="dxa"/>
            <w:tcBorders>
              <w:top w:val="single" w:sz="2" w:space="0" w:color="auto"/>
              <w:left w:val="single" w:sz="2" w:space="0" w:color="auto"/>
              <w:bottom w:val="single" w:sz="2" w:space="0" w:color="auto"/>
              <w:right w:val="single" w:sz="2" w:space="0" w:color="auto"/>
            </w:tcBorders>
          </w:tcPr>
          <w:p w14:paraId="07A936E7" w14:textId="633E825C" w:rsidR="00CC0507"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Deposit of $500 per participant </w:t>
            </w:r>
            <w:r>
              <w:rPr>
                <w:rFonts w:ascii="Calibri" w:hAnsi="Calibri"/>
                <w:i/>
                <w:iCs/>
                <w:sz w:val="20"/>
                <w:szCs w:val="20"/>
                <w:lang w:bidi="ar-SA"/>
              </w:rPr>
              <w:t>(applied to total payment)</w:t>
            </w:r>
          </w:p>
        </w:tc>
      </w:tr>
      <w:tr w:rsidR="00CC0507" w14:paraId="326F1196" w14:textId="77777777" w:rsidTr="00CC0507">
        <w:tc>
          <w:tcPr>
            <w:tcW w:w="2223"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71BA6481" w:rsidR="00CC0507" w:rsidRPr="00641A10"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February</w:t>
            </w:r>
            <w:r w:rsidRPr="00641A10">
              <w:rPr>
                <w:rFonts w:ascii="Calibri" w:hAnsi="Calibri"/>
                <w:sz w:val="23"/>
                <w:szCs w:val="23"/>
                <w:lang w:bidi="ar-SA"/>
              </w:rPr>
              <w:t xml:space="preserve"> 20, 202</w:t>
            </w:r>
            <w:r>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CC0507"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50% payment due</w:t>
            </w:r>
          </w:p>
        </w:tc>
      </w:tr>
      <w:tr w:rsidR="00CC0507" w14:paraId="05438010" w14:textId="77777777" w:rsidTr="00CC0507">
        <w:tc>
          <w:tcPr>
            <w:tcW w:w="2223"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30BB9AE4" w:rsidR="00CC0507" w:rsidRPr="00641A10"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41A10">
              <w:rPr>
                <w:rFonts w:ascii="Calibri" w:hAnsi="Calibri"/>
                <w:sz w:val="23"/>
                <w:szCs w:val="23"/>
                <w:lang w:bidi="ar-SA"/>
              </w:rPr>
              <w:t>May 20, 2025</w:t>
            </w:r>
          </w:p>
        </w:tc>
        <w:tc>
          <w:tcPr>
            <w:tcW w:w="6210" w:type="dxa"/>
            <w:tcBorders>
              <w:top w:val="single" w:sz="2" w:space="0" w:color="auto"/>
              <w:left w:val="single" w:sz="2" w:space="0" w:color="auto"/>
              <w:bottom w:val="single" w:sz="2" w:space="0" w:color="auto"/>
              <w:right w:val="single" w:sz="2" w:space="0" w:color="auto"/>
            </w:tcBorders>
            <w:hideMark/>
          </w:tcPr>
          <w:p w14:paraId="7B0EE3BB" w14:textId="77777777" w:rsidR="00CC0507"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Payment due in full </w:t>
            </w:r>
            <w:r>
              <w:rPr>
                <w:rFonts w:ascii="Calibri" w:hAnsi="Calibri"/>
                <w:i/>
                <w:iCs/>
                <w:sz w:val="20"/>
                <w:szCs w:val="20"/>
                <w:lang w:bidi="ar-SA"/>
              </w:rPr>
              <w:t>(including tips)</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B31F24"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CC0507" w:rsidRPr="00B31F24"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72C34D79" w:rsidR="00CC0507" w:rsidRPr="000F0951"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December</w:t>
            </w:r>
            <w:r w:rsidRPr="00641A10">
              <w:rPr>
                <w:rFonts w:ascii="Calibri" w:hAnsi="Calibri"/>
                <w:sz w:val="23"/>
                <w:szCs w:val="23"/>
                <w:lang w:bidi="ar-SA"/>
              </w:rPr>
              <w:t xml:space="preserve"> </w:t>
            </w:r>
            <w:r>
              <w:rPr>
                <w:rFonts w:ascii="Calibri" w:hAnsi="Calibri"/>
                <w:sz w:val="23"/>
                <w:szCs w:val="23"/>
                <w:lang w:bidi="ar-SA"/>
              </w:rPr>
              <w:t>1</w:t>
            </w:r>
            <w:r w:rsidRPr="00641A10">
              <w:rPr>
                <w:rFonts w:ascii="Calibri" w:hAnsi="Calibri"/>
                <w:sz w:val="23"/>
                <w:szCs w:val="23"/>
                <w:lang w:bidi="ar-SA"/>
              </w:rPr>
              <w:t>, 2024</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CC0507" w:rsidRPr="00641A10"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641A10">
              <w:rPr>
                <w:rFonts w:ascii="Calibri" w:hAnsi="Calibri"/>
                <w:sz w:val="23"/>
                <w:szCs w:val="23"/>
              </w:rPr>
              <w:t>Full refund less $300 per person</w:t>
            </w:r>
          </w:p>
        </w:tc>
      </w:tr>
      <w:tr w:rsidR="00CC0507" w:rsidRPr="00B31F24"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4F714A2A" w:rsidR="00CC0507" w:rsidRPr="000F0951"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Pr>
                <w:rFonts w:ascii="Calibri" w:hAnsi="Calibri"/>
                <w:sz w:val="23"/>
                <w:szCs w:val="23"/>
                <w:lang w:bidi="ar-SA"/>
              </w:rPr>
              <w:t>February</w:t>
            </w:r>
            <w:r w:rsidRPr="00641A10">
              <w:rPr>
                <w:rFonts w:ascii="Calibri" w:hAnsi="Calibri"/>
                <w:sz w:val="23"/>
                <w:szCs w:val="23"/>
                <w:lang w:bidi="ar-SA"/>
              </w:rPr>
              <w:t xml:space="preserve"> 20, 202</w:t>
            </w:r>
            <w:r>
              <w:rPr>
                <w:rFonts w:ascii="Calibri" w:hAnsi="Calibri"/>
                <w:sz w:val="23"/>
                <w:szCs w:val="23"/>
                <w:lang w:bidi="ar-SA"/>
              </w:rPr>
              <w:t>5</w:t>
            </w:r>
          </w:p>
        </w:tc>
        <w:tc>
          <w:tcPr>
            <w:tcW w:w="6228" w:type="dxa"/>
            <w:tcBorders>
              <w:top w:val="single" w:sz="4" w:space="0" w:color="auto"/>
              <w:left w:val="single" w:sz="4" w:space="0" w:color="auto"/>
              <w:bottom w:val="single" w:sz="4" w:space="0" w:color="auto"/>
              <w:right w:val="single" w:sz="4" w:space="0" w:color="auto"/>
            </w:tcBorders>
          </w:tcPr>
          <w:p w14:paraId="276BFF62" w14:textId="5A6CE764" w:rsidR="00CC0507" w:rsidRPr="00641A10" w:rsidRDefault="00CC0507" w:rsidP="00CC0507">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641A10">
              <w:rPr>
                <w:rFonts w:ascii="Calibri" w:hAnsi="Calibri"/>
                <w:sz w:val="23"/>
                <w:szCs w:val="23"/>
              </w:rPr>
              <w:t>Full refund less $ 1,400 per person</w:t>
            </w:r>
          </w:p>
        </w:tc>
      </w:tr>
      <w:tr w:rsidR="00641A10" w:rsidRPr="00B31F24"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3D5B7078" w:rsidR="00641A10" w:rsidRPr="000F0951" w:rsidRDefault="00641A10" w:rsidP="00641A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641A10">
              <w:rPr>
                <w:rFonts w:ascii="Calibri" w:hAnsi="Calibri"/>
                <w:sz w:val="23"/>
                <w:szCs w:val="23"/>
                <w:lang w:bidi="ar-SA"/>
              </w:rPr>
              <w:t>May 20, 2025</w:t>
            </w:r>
          </w:p>
        </w:tc>
        <w:tc>
          <w:tcPr>
            <w:tcW w:w="6228" w:type="dxa"/>
            <w:tcBorders>
              <w:top w:val="single" w:sz="4" w:space="0" w:color="auto"/>
              <w:left w:val="single" w:sz="4" w:space="0" w:color="auto"/>
              <w:bottom w:val="single" w:sz="4" w:space="0" w:color="auto"/>
              <w:right w:val="single" w:sz="4" w:space="0" w:color="auto"/>
            </w:tcBorders>
          </w:tcPr>
          <w:p w14:paraId="2C0E0D4F" w14:textId="57B24141" w:rsidR="00641A10" w:rsidRPr="00641A10" w:rsidRDefault="00641A10" w:rsidP="00641A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641A10">
              <w:rPr>
                <w:rFonts w:ascii="Calibri" w:hAnsi="Calibri"/>
                <w:sz w:val="23"/>
                <w:szCs w:val="23"/>
              </w:rPr>
              <w:t>Full refund less $ 2,600  per person</w:t>
            </w:r>
          </w:p>
        </w:tc>
      </w:tr>
      <w:tr w:rsidR="00641A10"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0E77BDD4" w:rsidR="00641A10" w:rsidRPr="000F0951" w:rsidRDefault="00641A10" w:rsidP="00641A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June</w:t>
            </w:r>
            <w:r w:rsidRPr="00641A10">
              <w:rPr>
                <w:rFonts w:ascii="Calibri" w:hAnsi="Calibri"/>
                <w:sz w:val="23"/>
                <w:szCs w:val="23"/>
                <w:lang w:bidi="ar-SA"/>
              </w:rPr>
              <w:t xml:space="preserve"> 20, 2025</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641A10" w:rsidRPr="00B31F24" w:rsidRDefault="00641A10" w:rsidP="00641A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553DCA1C" w14:textId="77777777" w:rsidR="000C7280" w:rsidRDefault="000C7280" w:rsidP="000C7280">
      <w:pPr>
        <w:widowControl w:val="0"/>
        <w:tabs>
          <w:tab w:val="left" w:pos="90"/>
          <w:tab w:val="left" w:pos="1630"/>
        </w:tabs>
        <w:autoSpaceDE w:val="0"/>
        <w:autoSpaceDN w:val="0"/>
        <w:adjustRightInd w:val="0"/>
        <w:jc w:val="both"/>
        <w:rPr>
          <w:rFonts w:ascii="Calibri" w:hAnsi="Calibri"/>
          <w:b/>
          <w:bCs/>
          <w:color w:val="000000"/>
        </w:rPr>
      </w:pPr>
    </w:p>
    <w:p w14:paraId="7D8FB226" w14:textId="522E4C9B" w:rsidR="004B444C" w:rsidRDefault="000C7280" w:rsidP="000C7280">
      <w:pPr>
        <w:widowControl w:val="0"/>
        <w:tabs>
          <w:tab w:val="left" w:pos="90"/>
          <w:tab w:val="left" w:pos="1630"/>
        </w:tabs>
        <w:autoSpaceDE w:val="0"/>
        <w:autoSpaceDN w:val="0"/>
        <w:adjustRightInd w:val="0"/>
        <w:jc w:val="both"/>
        <w:rPr>
          <w:rFonts w:ascii="Calibri" w:hAnsi="Calibri"/>
          <w:b/>
          <w:bCs/>
          <w:color w:val="000000"/>
        </w:rPr>
      </w:pPr>
      <w:r>
        <w:rPr>
          <w:rFonts w:ascii="Calibri" w:hAnsi="Calibri"/>
          <w:b/>
          <w:bCs/>
          <w:color w:val="000000"/>
        </w:rPr>
        <w:t>Registration</w:t>
      </w:r>
    </w:p>
    <w:p w14:paraId="08D44380" w14:textId="3867E98B" w:rsidR="000C7280" w:rsidRPr="00D448E4" w:rsidRDefault="004B444C" w:rsidP="00D448E4">
      <w:pPr>
        <w:pStyle w:val="a5"/>
        <w:widowControl w:val="0"/>
        <w:numPr>
          <w:ilvl w:val="0"/>
          <w:numId w:val="15"/>
        </w:numPr>
        <w:tabs>
          <w:tab w:val="left" w:pos="90"/>
          <w:tab w:val="left" w:pos="360"/>
        </w:tabs>
        <w:autoSpaceDE w:val="0"/>
        <w:autoSpaceDN w:val="0"/>
        <w:adjustRightInd w:val="0"/>
        <w:ind w:right="700"/>
        <w:rPr>
          <w:rFonts w:ascii="Calibri" w:hAnsi="Calibri"/>
          <w:b/>
          <w:bCs/>
          <w:color w:val="000000"/>
        </w:rPr>
      </w:pPr>
      <w:r w:rsidRPr="00D448E4">
        <w:rPr>
          <w:rFonts w:ascii="Calibri" w:hAnsi="Calibri"/>
          <w:b/>
          <w:bCs/>
          <w:color w:val="000000"/>
          <w:sz w:val="23"/>
          <w:szCs w:val="23"/>
        </w:rPr>
        <w:t xml:space="preserve">Online </w:t>
      </w:r>
      <w:r w:rsidRPr="00D448E4">
        <w:rPr>
          <w:rFonts w:ascii="Calibri" w:hAnsi="Calibri"/>
          <w:color w:val="000000"/>
          <w:sz w:val="23"/>
          <w:szCs w:val="23"/>
        </w:rPr>
        <w:t xml:space="preserve">at </w:t>
      </w:r>
      <w:hyperlink r:id="rId9" w:tgtFrame="_blank" w:history="1">
        <w:r w:rsidR="00D448E4" w:rsidRPr="00D448E4">
          <w:rPr>
            <w:rStyle w:val="Hyperlink"/>
            <w:rFonts w:ascii="Poppins" w:hAnsi="Poppins" w:cs="Poppins"/>
            <w:color w:val="1155CC"/>
            <w:sz w:val="16"/>
            <w:szCs w:val="16"/>
            <w:shd w:val="clear" w:color="auto" w:fill="FFFFFF"/>
          </w:rPr>
          <w:t>https://KeshetIsrael.formstack.com/forms/congregation_or_shalom_july_2025_registration_form_no_payment</w:t>
        </w:r>
      </w:hyperlink>
    </w:p>
    <w:p w14:paraId="525A4FA8" w14:textId="007E501E"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641A10"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641A1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641A10">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641A10"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641A10">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641A1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641A10">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641A10"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641A10">
              <w:rPr>
                <w:rFonts w:ascii="Calibri" w:hAnsi="Calibri"/>
                <w:b/>
                <w:bCs/>
                <w:color w:val="000000"/>
                <w:sz w:val="20"/>
                <w:szCs w:val="20"/>
                <w:lang w:bidi="ar-SA"/>
              </w:rPr>
              <w:t>Dates</w:t>
            </w:r>
          </w:p>
        </w:tc>
      </w:tr>
      <w:tr w:rsidR="004B444C" w:rsidRPr="00641A10"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77777777" w:rsidR="004B444C" w:rsidRPr="00641A1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641A10">
              <w:rPr>
                <w:rFonts w:ascii="Calibri" w:hAnsi="Calibri"/>
                <w:sz w:val="20"/>
                <w:szCs w:val="20"/>
                <w:lang w:bidi="ar-SA"/>
              </w:rPr>
              <w:t>Carlton Hotel, Tel Aviv</w:t>
            </w:r>
          </w:p>
        </w:tc>
        <w:tc>
          <w:tcPr>
            <w:tcW w:w="1890" w:type="dxa"/>
            <w:tcBorders>
              <w:top w:val="single" w:sz="4" w:space="0" w:color="auto"/>
              <w:left w:val="single" w:sz="4" w:space="0" w:color="auto"/>
              <w:bottom w:val="single" w:sz="4" w:space="0" w:color="auto"/>
              <w:right w:val="single" w:sz="4" w:space="0" w:color="auto"/>
            </w:tcBorders>
            <w:hideMark/>
          </w:tcPr>
          <w:p w14:paraId="03E21708" w14:textId="75BE8473" w:rsidR="004B444C" w:rsidRPr="00641A10" w:rsidRDefault="00641A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641A10">
              <w:rPr>
                <w:rFonts w:ascii="Calibri" w:hAnsi="Calibri"/>
                <w:color w:val="000000"/>
                <w:sz w:val="20"/>
                <w:szCs w:val="20"/>
                <w:lang w:bidi="ar-SA"/>
              </w:rPr>
              <w:t>July 21-23</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42F5EBE1" w:rsidR="004B444C" w:rsidRPr="00641A10" w:rsidRDefault="00641A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641A10">
              <w:rPr>
                <w:rFonts w:ascii="Calibri" w:hAnsi="Calibri"/>
                <w:sz w:val="20"/>
                <w:szCs w:val="20"/>
                <w:lang w:bidi="ar-SA"/>
              </w:rPr>
              <w:t>Pastoral Hotel, Kibbutz Kfar Blum</w:t>
            </w:r>
          </w:p>
        </w:tc>
        <w:tc>
          <w:tcPr>
            <w:tcW w:w="2340" w:type="dxa"/>
            <w:tcBorders>
              <w:top w:val="single" w:sz="4" w:space="0" w:color="auto"/>
              <w:left w:val="single" w:sz="4" w:space="0" w:color="auto"/>
              <w:bottom w:val="single" w:sz="4" w:space="0" w:color="auto"/>
              <w:right w:val="single" w:sz="4" w:space="0" w:color="auto"/>
            </w:tcBorders>
            <w:hideMark/>
          </w:tcPr>
          <w:p w14:paraId="21382DDA" w14:textId="314746A8" w:rsidR="004B444C" w:rsidRPr="00641A10" w:rsidRDefault="00641A10">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641A10">
              <w:rPr>
                <w:rFonts w:ascii="Calibri" w:hAnsi="Calibri"/>
                <w:color w:val="000000"/>
                <w:sz w:val="20"/>
                <w:szCs w:val="20"/>
                <w:lang w:bidi="ar-SA"/>
              </w:rPr>
              <w:t>July 23-25</w:t>
            </w:r>
          </w:p>
        </w:tc>
      </w:tr>
      <w:tr w:rsidR="004B444C" w:rsidRPr="00641A10" w14:paraId="6DFC8E1C" w14:textId="77777777" w:rsidTr="00641A1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9E6DC44" w14:textId="1E86C6BE" w:rsidR="004B444C" w:rsidRPr="00641A10" w:rsidRDefault="00641A10">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641A10">
              <w:rPr>
                <w:rFonts w:ascii="Calibri" w:hAnsi="Calibri"/>
                <w:sz w:val="20"/>
                <w:szCs w:val="20"/>
                <w:lang w:bidi="ar-SA"/>
              </w:rPr>
              <w:t>Inbal Hotel, Jerusalem</w:t>
            </w:r>
          </w:p>
        </w:tc>
        <w:tc>
          <w:tcPr>
            <w:tcW w:w="1890" w:type="dxa"/>
            <w:tcBorders>
              <w:top w:val="single" w:sz="4" w:space="0" w:color="auto"/>
              <w:left w:val="single" w:sz="4" w:space="0" w:color="auto"/>
              <w:bottom w:val="single" w:sz="4" w:space="0" w:color="auto"/>
              <w:right w:val="single" w:sz="4" w:space="0" w:color="auto"/>
            </w:tcBorders>
            <w:hideMark/>
          </w:tcPr>
          <w:p w14:paraId="089CF593" w14:textId="12C529D1" w:rsidR="004B444C" w:rsidRPr="00641A10" w:rsidRDefault="00641A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641A10">
              <w:rPr>
                <w:rFonts w:ascii="Calibri" w:hAnsi="Calibri"/>
                <w:color w:val="000000"/>
                <w:sz w:val="20"/>
                <w:szCs w:val="20"/>
                <w:lang w:bidi="ar-SA"/>
              </w:rPr>
              <w:t>July 25-31</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0885BCDB" w14:textId="645AB510" w:rsidR="004B444C" w:rsidRPr="00641A1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0DAAD6BB" w14:textId="30E1DFFD" w:rsidR="004B444C" w:rsidRPr="00641A10"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1D686329" w14:textId="77777777" w:rsidR="006D364D" w:rsidRDefault="006D364D" w:rsidP="00601D02">
      <w:pPr>
        <w:tabs>
          <w:tab w:val="left" w:pos="360"/>
        </w:tabs>
        <w:jc w:val="both"/>
        <w:rPr>
          <w:rFonts w:ascii="Calibri" w:hAnsi="Calibri"/>
          <w:b/>
          <w:bCs/>
          <w:color w:val="000000"/>
        </w:rPr>
      </w:pPr>
    </w:p>
    <w:p w14:paraId="368752C0" w14:textId="77777777" w:rsidR="000C7280" w:rsidRDefault="000C7280">
      <w:pPr>
        <w:spacing w:after="200" w:line="276" w:lineRule="auto"/>
        <w:rPr>
          <w:rFonts w:ascii="Calibri" w:hAnsi="Calibri"/>
          <w:b/>
          <w:bCs/>
          <w:color w:val="000000"/>
        </w:rPr>
      </w:pPr>
      <w:r>
        <w:rPr>
          <w:rFonts w:ascii="Calibri" w:hAnsi="Calibri"/>
          <w:b/>
          <w:bCs/>
          <w:color w:val="000000"/>
        </w:rPr>
        <w:br w:type="page"/>
      </w:r>
    </w:p>
    <w:p w14:paraId="48B0DB5C" w14:textId="1B87745A" w:rsidR="00601D02" w:rsidRDefault="00601D02" w:rsidP="00601D02">
      <w:pPr>
        <w:tabs>
          <w:tab w:val="left" w:pos="360"/>
        </w:tabs>
        <w:jc w:val="both"/>
        <w:rPr>
          <w:rFonts w:ascii="Calibri" w:hAnsi="Calibri"/>
          <w:b/>
          <w:bCs/>
          <w:color w:val="000000"/>
        </w:rPr>
      </w:pPr>
      <w:r>
        <w:rPr>
          <w:rFonts w:ascii="Calibri" w:hAnsi="Calibri"/>
          <w:b/>
          <w:bCs/>
          <w:color w:val="000000"/>
        </w:rPr>
        <w:lastRenderedPageBreak/>
        <w:t>Arrival in/Departure from Israel</w:t>
      </w:r>
    </w:p>
    <w:p w14:paraId="43DC2C7E" w14:textId="77777777" w:rsidR="00601D02" w:rsidRDefault="00601D02" w:rsidP="00874E94">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70A3AFF8" w14:textId="77777777" w:rsidR="00874E94" w:rsidRPr="00855967" w:rsidRDefault="00874E94" w:rsidP="00874E94">
      <w:pPr>
        <w:tabs>
          <w:tab w:val="left" w:pos="360"/>
        </w:tabs>
        <w:jc w:val="both"/>
        <w:rPr>
          <w:rFonts w:asciiTheme="minorHAnsi" w:hAnsiTheme="minorHAnsi"/>
          <w:color w:val="000000"/>
          <w:sz w:val="10"/>
          <w:szCs w:val="10"/>
        </w:rPr>
      </w:pPr>
    </w:p>
    <w:tbl>
      <w:tblPr>
        <w:tblStyle w:val="aa"/>
        <w:tblW w:w="0" w:type="auto"/>
        <w:tblInd w:w="108" w:type="dxa"/>
        <w:tblLayout w:type="fixed"/>
        <w:tblLook w:val="04A0" w:firstRow="1" w:lastRow="0" w:firstColumn="1" w:lastColumn="0" w:noHBand="0" w:noVBand="1"/>
      </w:tblPr>
      <w:tblGrid>
        <w:gridCol w:w="1080"/>
        <w:gridCol w:w="1440"/>
        <w:gridCol w:w="8280"/>
      </w:tblGrid>
      <w:tr w:rsidR="00601D02" w:rsidRPr="00601D02" w14:paraId="52D184FC" w14:textId="77777777" w:rsidTr="00F33D60">
        <w:tc>
          <w:tcPr>
            <w:tcW w:w="2520" w:type="dxa"/>
            <w:gridSpan w:val="2"/>
            <w:shd w:val="clear" w:color="auto" w:fill="BFBFBF" w:themeFill="background1" w:themeFillShade="BF"/>
          </w:tcPr>
          <w:p w14:paraId="52A2A0E6" w14:textId="77777777" w:rsidR="00601D02" w:rsidRPr="00601D02" w:rsidRDefault="00601D02" w:rsidP="00601D02">
            <w:pPr>
              <w:pStyle w:val="a5"/>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44036F4C" w14:textId="3BFC9893" w:rsidR="00601D02" w:rsidRPr="00641A10" w:rsidRDefault="00641A10" w:rsidP="008239C1">
            <w:pPr>
              <w:pStyle w:val="a5"/>
              <w:tabs>
                <w:tab w:val="left" w:pos="360"/>
              </w:tabs>
              <w:ind w:left="0"/>
              <w:jc w:val="both"/>
              <w:rPr>
                <w:rFonts w:asciiTheme="minorHAnsi" w:hAnsiTheme="minorHAnsi"/>
                <w:color w:val="000000"/>
                <w:sz w:val="20"/>
                <w:szCs w:val="20"/>
              </w:rPr>
            </w:pPr>
            <w:r w:rsidRPr="00641A10">
              <w:rPr>
                <w:rFonts w:asciiTheme="minorHAnsi" w:hAnsiTheme="minorHAnsi"/>
                <w:b/>
                <w:bCs/>
                <w:color w:val="000000"/>
                <w:sz w:val="23"/>
                <w:szCs w:val="23"/>
              </w:rPr>
              <w:t>Monday</w:t>
            </w:r>
            <w:r w:rsidR="008239C1" w:rsidRPr="00641A10">
              <w:rPr>
                <w:rFonts w:asciiTheme="minorHAnsi" w:hAnsiTheme="minorHAnsi"/>
                <w:b/>
                <w:bCs/>
                <w:color w:val="000000"/>
                <w:sz w:val="23"/>
                <w:szCs w:val="23"/>
              </w:rPr>
              <w:t xml:space="preserve"> </w:t>
            </w:r>
            <w:r w:rsidRPr="00641A10">
              <w:rPr>
                <w:rFonts w:asciiTheme="minorHAnsi" w:hAnsiTheme="minorHAnsi"/>
                <w:b/>
                <w:bCs/>
                <w:color w:val="000000"/>
                <w:sz w:val="23"/>
                <w:szCs w:val="23"/>
              </w:rPr>
              <w:t>July</w:t>
            </w:r>
            <w:r w:rsidR="008239C1" w:rsidRPr="00641A10">
              <w:rPr>
                <w:rFonts w:asciiTheme="minorHAnsi" w:hAnsiTheme="minorHAnsi"/>
                <w:b/>
                <w:bCs/>
                <w:color w:val="000000"/>
                <w:sz w:val="23"/>
                <w:szCs w:val="23"/>
              </w:rPr>
              <w:t xml:space="preserve"> </w:t>
            </w:r>
            <w:r w:rsidRPr="00641A10">
              <w:rPr>
                <w:rFonts w:asciiTheme="minorHAnsi" w:hAnsiTheme="minorHAnsi"/>
                <w:b/>
                <w:bCs/>
                <w:color w:val="000000"/>
                <w:sz w:val="23"/>
                <w:szCs w:val="23"/>
              </w:rPr>
              <w:t>21</w:t>
            </w:r>
            <w:r w:rsidR="00601D02" w:rsidRPr="00641A10">
              <w:rPr>
                <w:rFonts w:asciiTheme="minorHAnsi" w:hAnsiTheme="minorHAnsi"/>
                <w:b/>
                <w:bCs/>
                <w:color w:val="000000"/>
                <w:sz w:val="23"/>
                <w:szCs w:val="23"/>
              </w:rPr>
              <w:t>:</w:t>
            </w:r>
            <w:r w:rsidR="00601D02" w:rsidRPr="00641A10">
              <w:rPr>
                <w:rFonts w:asciiTheme="minorHAnsi" w:hAnsiTheme="minorHAnsi"/>
                <w:color w:val="000000"/>
                <w:sz w:val="20"/>
                <w:szCs w:val="20"/>
              </w:rPr>
              <w:t xml:space="preserve">  Check-in at the </w:t>
            </w:r>
            <w:r w:rsidR="002A0C1B" w:rsidRPr="00641A10">
              <w:rPr>
                <w:rFonts w:asciiTheme="minorHAnsi" w:hAnsiTheme="minorHAnsi"/>
                <w:color w:val="000000"/>
                <w:sz w:val="20"/>
                <w:szCs w:val="20"/>
              </w:rPr>
              <w:t>Carlton</w:t>
            </w:r>
            <w:r w:rsidR="00601D02" w:rsidRPr="00641A10">
              <w:rPr>
                <w:rFonts w:asciiTheme="minorHAnsi" w:hAnsiTheme="minorHAnsi"/>
                <w:color w:val="000000"/>
                <w:sz w:val="20"/>
                <w:szCs w:val="20"/>
              </w:rPr>
              <w:t xml:space="preserve"> Hotel in Tel Aviv from </w:t>
            </w:r>
            <w:r w:rsidRPr="00641A10">
              <w:rPr>
                <w:rFonts w:asciiTheme="minorHAnsi" w:hAnsiTheme="minorHAnsi"/>
                <w:b/>
                <w:bCs/>
                <w:color w:val="000000"/>
                <w:sz w:val="20"/>
                <w:szCs w:val="20"/>
              </w:rPr>
              <w:t>3</w:t>
            </w:r>
            <w:r w:rsidR="00601D02" w:rsidRPr="00641A10">
              <w:rPr>
                <w:rFonts w:asciiTheme="minorHAnsi" w:hAnsiTheme="minorHAnsi"/>
                <w:b/>
                <w:bCs/>
                <w:color w:val="000000"/>
                <w:sz w:val="20"/>
                <w:szCs w:val="20"/>
              </w:rPr>
              <w:t>:00 PM</w:t>
            </w:r>
            <w:r w:rsidR="00601D02" w:rsidRPr="00641A10">
              <w:rPr>
                <w:rFonts w:asciiTheme="minorHAnsi" w:hAnsiTheme="minorHAnsi"/>
                <w:color w:val="000000"/>
                <w:sz w:val="20"/>
                <w:szCs w:val="20"/>
              </w:rPr>
              <w:t xml:space="preserve"> onward</w:t>
            </w:r>
          </w:p>
        </w:tc>
      </w:tr>
      <w:tr w:rsidR="00601D02" w:rsidRPr="00601D02" w14:paraId="274BF6D3" w14:textId="77777777" w:rsidTr="00F33D60">
        <w:tc>
          <w:tcPr>
            <w:tcW w:w="2520" w:type="dxa"/>
            <w:gridSpan w:val="2"/>
            <w:shd w:val="clear" w:color="auto" w:fill="BFBFBF" w:themeFill="background1" w:themeFillShade="BF"/>
          </w:tcPr>
          <w:p w14:paraId="4AE7913C" w14:textId="77777777" w:rsidR="00601D02" w:rsidRPr="00601D02" w:rsidRDefault="00601D02" w:rsidP="00601D02">
            <w:pPr>
              <w:pStyle w:val="a5"/>
              <w:tabs>
                <w:tab w:val="left" w:pos="360"/>
              </w:tabs>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30BB94E6" w14:textId="2B5EF7B1" w:rsidR="00601D02" w:rsidRPr="00641A10" w:rsidRDefault="00641A10" w:rsidP="008239C1">
            <w:pPr>
              <w:pStyle w:val="a5"/>
              <w:tabs>
                <w:tab w:val="left" w:pos="360"/>
              </w:tabs>
              <w:ind w:left="0"/>
              <w:jc w:val="both"/>
              <w:rPr>
                <w:rFonts w:asciiTheme="minorHAnsi" w:hAnsiTheme="minorHAnsi"/>
                <w:color w:val="000000"/>
                <w:sz w:val="20"/>
                <w:szCs w:val="20"/>
              </w:rPr>
            </w:pPr>
            <w:r w:rsidRPr="00641A10">
              <w:rPr>
                <w:rFonts w:asciiTheme="minorHAnsi" w:hAnsiTheme="minorHAnsi"/>
                <w:b/>
                <w:bCs/>
                <w:color w:val="000000"/>
                <w:sz w:val="23"/>
                <w:szCs w:val="23"/>
              </w:rPr>
              <w:t>Thursday</w:t>
            </w:r>
            <w:r w:rsidR="008239C1" w:rsidRPr="00641A10">
              <w:rPr>
                <w:rFonts w:asciiTheme="minorHAnsi" w:hAnsiTheme="minorHAnsi"/>
                <w:b/>
                <w:bCs/>
                <w:color w:val="000000"/>
                <w:sz w:val="23"/>
                <w:szCs w:val="23"/>
              </w:rPr>
              <w:t xml:space="preserve"> </w:t>
            </w:r>
            <w:r w:rsidRPr="00641A10">
              <w:rPr>
                <w:rFonts w:asciiTheme="minorHAnsi" w:hAnsiTheme="minorHAnsi"/>
                <w:b/>
                <w:bCs/>
                <w:color w:val="000000"/>
                <w:sz w:val="23"/>
                <w:szCs w:val="23"/>
              </w:rPr>
              <w:t>July</w:t>
            </w:r>
            <w:r w:rsidR="008239C1" w:rsidRPr="00641A10">
              <w:rPr>
                <w:rFonts w:asciiTheme="minorHAnsi" w:hAnsiTheme="minorHAnsi"/>
                <w:b/>
                <w:bCs/>
                <w:color w:val="000000"/>
                <w:sz w:val="23"/>
                <w:szCs w:val="23"/>
              </w:rPr>
              <w:t xml:space="preserve"> </w:t>
            </w:r>
            <w:r w:rsidRPr="00641A10">
              <w:rPr>
                <w:rFonts w:asciiTheme="minorHAnsi" w:hAnsiTheme="minorHAnsi"/>
                <w:b/>
                <w:bCs/>
                <w:color w:val="000000"/>
                <w:sz w:val="23"/>
                <w:szCs w:val="23"/>
              </w:rPr>
              <w:t>3</w:t>
            </w:r>
            <w:r w:rsidR="008239C1" w:rsidRPr="00641A10">
              <w:rPr>
                <w:rFonts w:asciiTheme="minorHAnsi" w:hAnsiTheme="minorHAnsi"/>
                <w:b/>
                <w:bCs/>
                <w:color w:val="000000"/>
                <w:sz w:val="23"/>
                <w:szCs w:val="23"/>
              </w:rPr>
              <w:t>1</w:t>
            </w:r>
            <w:r w:rsidR="00F01954" w:rsidRPr="00641A10">
              <w:rPr>
                <w:rFonts w:asciiTheme="minorHAnsi" w:hAnsiTheme="minorHAnsi"/>
                <w:b/>
                <w:bCs/>
                <w:color w:val="000000"/>
                <w:sz w:val="23"/>
                <w:szCs w:val="23"/>
              </w:rPr>
              <w:t xml:space="preserve">: </w:t>
            </w:r>
            <w:r w:rsidR="00601D02" w:rsidRPr="00641A10">
              <w:rPr>
                <w:rFonts w:asciiTheme="minorHAnsi" w:hAnsiTheme="minorHAnsi"/>
                <w:color w:val="000000"/>
                <w:sz w:val="20"/>
                <w:szCs w:val="20"/>
              </w:rPr>
              <w:t>Check-out from</w:t>
            </w:r>
            <w:r w:rsidR="00855967" w:rsidRPr="00641A10">
              <w:rPr>
                <w:rFonts w:asciiTheme="minorHAnsi" w:hAnsiTheme="minorHAnsi"/>
                <w:color w:val="000000"/>
                <w:sz w:val="20"/>
                <w:szCs w:val="20"/>
              </w:rPr>
              <w:t xml:space="preserve"> the </w:t>
            </w:r>
            <w:r w:rsidRPr="00641A10">
              <w:rPr>
                <w:rFonts w:asciiTheme="minorHAnsi" w:hAnsiTheme="minorHAnsi"/>
                <w:color w:val="000000"/>
                <w:sz w:val="20"/>
                <w:szCs w:val="20"/>
              </w:rPr>
              <w:t>Inbal</w:t>
            </w:r>
            <w:r w:rsidR="00855967" w:rsidRPr="00641A10">
              <w:rPr>
                <w:rFonts w:asciiTheme="minorHAnsi" w:hAnsiTheme="minorHAnsi"/>
                <w:color w:val="000000"/>
                <w:sz w:val="20"/>
                <w:szCs w:val="20"/>
              </w:rPr>
              <w:t xml:space="preserve"> Hotel</w:t>
            </w:r>
            <w:r w:rsidR="008239C1" w:rsidRPr="00641A10">
              <w:rPr>
                <w:rFonts w:asciiTheme="minorHAnsi" w:hAnsiTheme="minorHAnsi"/>
                <w:color w:val="000000"/>
                <w:sz w:val="20"/>
                <w:szCs w:val="20"/>
              </w:rPr>
              <w:t xml:space="preserve"> in Jerusalem</w:t>
            </w:r>
            <w:r w:rsidR="00855967" w:rsidRPr="00641A10">
              <w:rPr>
                <w:rFonts w:asciiTheme="minorHAnsi" w:hAnsiTheme="minorHAnsi"/>
                <w:color w:val="000000"/>
                <w:sz w:val="20"/>
                <w:szCs w:val="20"/>
              </w:rPr>
              <w:t xml:space="preserve"> by</w:t>
            </w:r>
            <w:r w:rsidR="00F01954" w:rsidRPr="00641A10">
              <w:rPr>
                <w:rFonts w:asciiTheme="minorHAnsi" w:hAnsiTheme="minorHAnsi"/>
                <w:color w:val="000000"/>
                <w:sz w:val="20"/>
                <w:szCs w:val="20"/>
              </w:rPr>
              <w:t xml:space="preserve"> </w:t>
            </w:r>
            <w:r w:rsidR="00F01954" w:rsidRPr="00641A10">
              <w:rPr>
                <w:rFonts w:asciiTheme="minorHAnsi" w:hAnsiTheme="minorHAnsi"/>
                <w:b/>
                <w:bCs/>
                <w:color w:val="000000"/>
                <w:sz w:val="20"/>
                <w:szCs w:val="20"/>
              </w:rPr>
              <w:t>11:00 AM</w:t>
            </w:r>
          </w:p>
        </w:tc>
      </w:tr>
      <w:tr w:rsidR="00601D02" w:rsidRPr="00601D02" w14:paraId="18D62A9B" w14:textId="77777777" w:rsidTr="00F33D60">
        <w:tc>
          <w:tcPr>
            <w:tcW w:w="1080" w:type="dxa"/>
            <w:shd w:val="clear" w:color="auto" w:fill="BFBFBF" w:themeFill="background1" w:themeFillShade="BF"/>
          </w:tcPr>
          <w:p w14:paraId="2848CA21" w14:textId="77777777" w:rsidR="00601D02" w:rsidRPr="00601D02" w:rsidRDefault="00855967" w:rsidP="00855967">
            <w:pPr>
              <w:pStyle w:val="a5"/>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0B7F26CA" w14:textId="0553BE6C" w:rsidR="00EA1116" w:rsidRPr="008239C1" w:rsidRDefault="00601D02" w:rsidP="008239C1">
            <w:pPr>
              <w:pStyle w:val="a5"/>
              <w:tabs>
                <w:tab w:val="left" w:pos="360"/>
              </w:tabs>
              <w:ind w:left="0"/>
              <w:jc w:val="both"/>
              <w:rPr>
                <w:rFonts w:asciiTheme="minorHAnsi" w:hAnsiTheme="minorHAnsi"/>
                <w:sz w:val="20"/>
                <w:szCs w:val="20"/>
                <w:lang w:val="en-GB" w:eastAsia="en-GB"/>
              </w:rPr>
            </w:pPr>
            <w:r w:rsidRPr="008239C1">
              <w:rPr>
                <w:rFonts w:asciiTheme="minorHAnsi" w:hAnsiTheme="minorHAnsi"/>
                <w:sz w:val="20"/>
                <w:szCs w:val="20"/>
                <w:lang w:val="en-GB" w:eastAsia="en-GB"/>
              </w:rPr>
              <w:t xml:space="preserve">The program will begin on </w:t>
            </w:r>
            <w:r w:rsidR="00641A10" w:rsidRPr="00641A10">
              <w:rPr>
                <w:rFonts w:asciiTheme="minorHAnsi" w:hAnsiTheme="minorHAnsi"/>
                <w:b/>
                <w:bCs/>
                <w:sz w:val="20"/>
                <w:szCs w:val="20"/>
                <w:lang w:val="en-GB" w:eastAsia="en-GB"/>
              </w:rPr>
              <w:t>Monday</w:t>
            </w:r>
            <w:r w:rsidRPr="00641A10">
              <w:rPr>
                <w:rFonts w:asciiTheme="minorHAnsi" w:hAnsiTheme="minorHAnsi"/>
                <w:b/>
                <w:bCs/>
                <w:sz w:val="20"/>
                <w:szCs w:val="20"/>
                <w:lang w:val="en-GB" w:eastAsia="en-GB"/>
              </w:rPr>
              <w:t xml:space="preserve"> </w:t>
            </w:r>
            <w:r w:rsidR="00641A10" w:rsidRPr="00641A10">
              <w:rPr>
                <w:rFonts w:asciiTheme="minorHAnsi" w:hAnsiTheme="minorHAnsi"/>
                <w:b/>
                <w:bCs/>
                <w:sz w:val="20"/>
                <w:szCs w:val="20"/>
                <w:lang w:val="en-GB" w:eastAsia="en-GB"/>
              </w:rPr>
              <w:t>morning</w:t>
            </w:r>
            <w:r w:rsidRPr="00641A10">
              <w:rPr>
                <w:rFonts w:asciiTheme="minorHAnsi" w:hAnsiTheme="minorHAnsi"/>
                <w:b/>
                <w:bCs/>
                <w:sz w:val="20"/>
                <w:szCs w:val="20"/>
                <w:lang w:val="en-GB" w:eastAsia="en-GB"/>
              </w:rPr>
              <w:t xml:space="preserve"> </w:t>
            </w:r>
            <w:r w:rsidR="00641A10" w:rsidRPr="00641A10">
              <w:rPr>
                <w:rFonts w:asciiTheme="minorHAnsi" w:hAnsiTheme="minorHAnsi"/>
                <w:b/>
                <w:bCs/>
                <w:sz w:val="20"/>
                <w:szCs w:val="20"/>
                <w:lang w:val="en-GB" w:eastAsia="en-GB"/>
              </w:rPr>
              <w:t>July</w:t>
            </w:r>
            <w:r w:rsidR="008239C1" w:rsidRPr="00641A10">
              <w:rPr>
                <w:rFonts w:asciiTheme="minorHAnsi" w:hAnsiTheme="minorHAnsi"/>
                <w:b/>
                <w:bCs/>
                <w:sz w:val="20"/>
                <w:szCs w:val="20"/>
                <w:lang w:val="en-GB" w:eastAsia="en-GB"/>
              </w:rPr>
              <w:t xml:space="preserve"> 2</w:t>
            </w:r>
            <w:r w:rsidR="00641A10" w:rsidRPr="00641A10">
              <w:rPr>
                <w:rFonts w:asciiTheme="minorHAnsi" w:hAnsiTheme="minorHAnsi"/>
                <w:b/>
                <w:bCs/>
                <w:sz w:val="20"/>
                <w:szCs w:val="20"/>
                <w:lang w:val="en-GB" w:eastAsia="en-GB"/>
              </w:rPr>
              <w:t>1</w:t>
            </w:r>
            <w:r w:rsidRPr="00641A10">
              <w:rPr>
                <w:rFonts w:asciiTheme="minorHAnsi" w:hAnsiTheme="minorHAnsi"/>
                <w:b/>
                <w:bCs/>
                <w:sz w:val="20"/>
                <w:szCs w:val="20"/>
                <w:lang w:val="en-GB" w:eastAsia="en-GB"/>
              </w:rPr>
              <w:t xml:space="preserve"> at the </w:t>
            </w:r>
            <w:r w:rsidR="00641A10">
              <w:rPr>
                <w:rFonts w:asciiTheme="minorHAnsi" w:hAnsiTheme="minorHAnsi"/>
                <w:b/>
                <w:bCs/>
                <w:sz w:val="20"/>
                <w:szCs w:val="20"/>
                <w:lang w:val="en-GB" w:eastAsia="en-GB"/>
              </w:rPr>
              <w:t>Ben Gurion Airport</w:t>
            </w:r>
            <w:r w:rsidRPr="008239C1">
              <w:rPr>
                <w:rFonts w:asciiTheme="minorHAnsi" w:hAnsiTheme="minorHAnsi"/>
                <w:sz w:val="20"/>
                <w:szCs w:val="20"/>
                <w:lang w:val="en-GB" w:eastAsia="en-GB"/>
              </w:rPr>
              <w:t xml:space="preserve">. There will be </w:t>
            </w:r>
            <w:r w:rsidRPr="008239C1">
              <w:rPr>
                <w:rFonts w:asciiTheme="minorHAnsi" w:hAnsiTheme="minorHAnsi"/>
                <w:b/>
                <w:bCs/>
                <w:sz w:val="20"/>
                <w:szCs w:val="20"/>
                <w:lang w:val="en-GB" w:eastAsia="en-GB"/>
              </w:rPr>
              <w:t>ONE</w:t>
            </w:r>
            <w:r w:rsidRPr="008239C1">
              <w:rPr>
                <w:rFonts w:asciiTheme="minorHAnsi" w:hAnsiTheme="minorHAnsi"/>
                <w:sz w:val="20"/>
                <w:szCs w:val="20"/>
                <w:lang w:val="en-GB" w:eastAsia="en-GB"/>
              </w:rPr>
              <w:t xml:space="preserve"> group bus airport </w:t>
            </w:r>
            <w:r w:rsidR="00641A10">
              <w:rPr>
                <w:rFonts w:asciiTheme="minorHAnsi" w:hAnsiTheme="minorHAnsi"/>
                <w:sz w:val="20"/>
                <w:szCs w:val="20"/>
                <w:lang w:val="en-GB" w:eastAsia="en-GB"/>
              </w:rPr>
              <w:t>pick</w:t>
            </w:r>
            <w:r w:rsidRPr="008239C1">
              <w:rPr>
                <w:rFonts w:asciiTheme="minorHAnsi" w:hAnsiTheme="minorHAnsi"/>
                <w:sz w:val="20"/>
                <w:szCs w:val="20"/>
                <w:lang w:val="en-GB" w:eastAsia="en-GB"/>
              </w:rPr>
              <w:t xml:space="preserve"> from Ben Gurion Airport </w:t>
            </w:r>
            <w:r w:rsidR="00641A10">
              <w:rPr>
                <w:rFonts w:asciiTheme="minorHAnsi" w:hAnsiTheme="minorHAnsi"/>
                <w:sz w:val="20"/>
                <w:szCs w:val="20"/>
                <w:lang w:val="en-GB" w:eastAsia="en-GB"/>
              </w:rPr>
              <w:t>for the start of the program,</w:t>
            </w:r>
            <w:r w:rsidRPr="008239C1">
              <w:rPr>
                <w:rFonts w:asciiTheme="minorHAnsi" w:hAnsiTheme="minorHAnsi"/>
                <w:sz w:val="20"/>
                <w:szCs w:val="20"/>
                <w:lang w:val="en-GB" w:eastAsia="en-GB"/>
              </w:rPr>
              <w:t xml:space="preserve"> timed to match the flight that most of the group will be arriving on in Israel</w:t>
            </w:r>
            <w:r w:rsidR="00641A10">
              <w:rPr>
                <w:rFonts w:asciiTheme="minorHAnsi" w:hAnsiTheme="minorHAnsi"/>
                <w:sz w:val="20"/>
                <w:szCs w:val="20"/>
                <w:lang w:val="en-GB" w:eastAsia="en-GB"/>
              </w:rPr>
              <w:t>.</w:t>
            </w:r>
          </w:p>
          <w:p w14:paraId="27FFBBD9" w14:textId="77777777" w:rsidR="00601D02" w:rsidRPr="008239C1" w:rsidRDefault="00601D02" w:rsidP="00EA1116">
            <w:pPr>
              <w:pStyle w:val="a5"/>
              <w:tabs>
                <w:tab w:val="left" w:pos="360"/>
              </w:tabs>
              <w:ind w:left="0"/>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00EA1116" w:rsidRPr="008239C1">
              <w:rPr>
                <w:rFonts w:asciiTheme="minorHAnsi" w:hAnsiTheme="minorHAnsi"/>
                <w:i/>
                <w:iCs/>
                <w:sz w:val="20"/>
                <w:szCs w:val="20"/>
                <w:lang w:val="en-GB"/>
              </w:rPr>
              <w:t>If</w:t>
            </w:r>
            <w:r w:rsidRPr="008239C1">
              <w:rPr>
                <w:rFonts w:asciiTheme="minorHAnsi" w:hAnsiTheme="minorHAnsi"/>
                <w:i/>
                <w:iCs/>
                <w:sz w:val="20"/>
                <w:szCs w:val="20"/>
                <w:lang w:val="en-GB"/>
              </w:rPr>
              <w:t xml:space="preserve"> your flight arrives in Israel at a different time or date you will be responsible for the cost of your own airport transportation</w:t>
            </w:r>
            <w:r w:rsidRPr="008239C1">
              <w:rPr>
                <w:rFonts w:asciiTheme="minorHAnsi" w:hAnsiTheme="minorHAnsi"/>
                <w:i/>
                <w:iCs/>
                <w:color w:val="000000"/>
                <w:sz w:val="20"/>
                <w:szCs w:val="20"/>
                <w:lang w:val="en-GB"/>
              </w:rPr>
              <w:t>.</w:t>
            </w:r>
            <w:r w:rsidR="00EA1116" w:rsidRPr="008239C1">
              <w:rPr>
                <w:rFonts w:asciiTheme="minorHAnsi" w:hAnsiTheme="minorHAnsi"/>
                <w:i/>
                <w:iCs/>
                <w:color w:val="000000"/>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4C4C8124" w14:textId="77777777" w:rsidTr="00F33D60">
        <w:tc>
          <w:tcPr>
            <w:tcW w:w="1080" w:type="dxa"/>
            <w:shd w:val="clear" w:color="auto" w:fill="BFBFBF" w:themeFill="background1" w:themeFillShade="BF"/>
          </w:tcPr>
          <w:p w14:paraId="6B2D4DAE" w14:textId="77777777" w:rsidR="00601D02" w:rsidRPr="00601D02" w:rsidRDefault="00855967" w:rsidP="00855967">
            <w:pPr>
              <w:pStyle w:val="a5"/>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409F017" w14:textId="63EC525D" w:rsidR="00601D02" w:rsidRPr="003435BB" w:rsidRDefault="00601D02" w:rsidP="00CD5DE3">
            <w:pPr>
              <w:pStyle w:val="a5"/>
              <w:tabs>
                <w:tab w:val="left" w:pos="360"/>
              </w:tabs>
              <w:ind w:left="0"/>
              <w:jc w:val="both"/>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641A10" w:rsidRPr="00641A10">
              <w:rPr>
                <w:rFonts w:asciiTheme="minorHAnsi" w:hAnsiTheme="minorHAnsi"/>
                <w:sz w:val="20"/>
                <w:szCs w:val="20"/>
                <w:lang w:val="en-GB" w:eastAsia="en-GB"/>
              </w:rPr>
              <w:t>Thursday</w:t>
            </w:r>
            <w:r w:rsidR="008239C1" w:rsidRPr="00641A10">
              <w:rPr>
                <w:rFonts w:asciiTheme="minorHAnsi" w:hAnsiTheme="minorHAnsi"/>
                <w:sz w:val="20"/>
                <w:szCs w:val="20"/>
                <w:lang w:val="en-GB" w:eastAsia="en-GB"/>
              </w:rPr>
              <w:t xml:space="preserve"> evening </w:t>
            </w:r>
            <w:r w:rsidR="00641A10" w:rsidRPr="00641A10">
              <w:rPr>
                <w:rFonts w:asciiTheme="minorHAnsi" w:hAnsiTheme="minorHAnsi"/>
                <w:sz w:val="20"/>
                <w:szCs w:val="20"/>
                <w:lang w:val="en-GB" w:eastAsia="en-GB"/>
              </w:rPr>
              <w:t>July</w:t>
            </w:r>
            <w:r w:rsidR="008239C1" w:rsidRPr="00641A10">
              <w:rPr>
                <w:rFonts w:asciiTheme="minorHAnsi" w:hAnsiTheme="minorHAnsi"/>
                <w:sz w:val="20"/>
                <w:szCs w:val="20"/>
                <w:lang w:val="en-GB" w:eastAsia="en-GB"/>
              </w:rPr>
              <w:t xml:space="preserve"> </w:t>
            </w:r>
            <w:r w:rsidR="00641A10" w:rsidRPr="00641A10">
              <w:rPr>
                <w:rFonts w:asciiTheme="minorHAnsi" w:hAnsiTheme="minorHAnsi"/>
                <w:sz w:val="20"/>
                <w:szCs w:val="20"/>
                <w:lang w:val="en-GB" w:eastAsia="en-GB"/>
              </w:rPr>
              <w:t>3</w:t>
            </w:r>
            <w:r w:rsidR="008239C1" w:rsidRPr="00641A10">
              <w:rPr>
                <w:rFonts w:asciiTheme="minorHAnsi" w:hAnsiTheme="minorHAnsi"/>
                <w:sz w:val="20"/>
                <w:szCs w:val="20"/>
                <w:lang w:val="en-GB" w:eastAsia="en-GB"/>
              </w:rPr>
              <w:t>1</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239565F6"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357557DF"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76472E65" w14:textId="0107BB11" w:rsidR="004B444C" w:rsidRPr="00CC0507" w:rsidRDefault="004B444C" w:rsidP="00CC0507">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tc>
        <w:tc>
          <w:tcPr>
            <w:tcW w:w="5273" w:type="dxa"/>
            <w:hideMark/>
          </w:tcPr>
          <w:p w14:paraId="23CBCA5C"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Pr="000B2995">
              <w:rPr>
                <w:rFonts w:ascii="Calibri" w:hAnsi="Calibri"/>
                <w:sz w:val="20"/>
                <w:szCs w:val="20"/>
                <w:lang w:val="en-GB" w:eastAsia="en-GB" w:bidi="ar-SA"/>
              </w:rPr>
              <w:t>12</w:t>
            </w:r>
            <w:r>
              <w:rPr>
                <w:rFonts w:ascii="Calibri" w:hAnsi="Calibri"/>
                <w:sz w:val="20"/>
                <w:szCs w:val="20"/>
                <w:lang w:val="en-GB" w:eastAsia="en-GB" w:bidi="ar-SA"/>
              </w:rPr>
              <w:t xml:space="preserve"> additional included meals</w:t>
            </w:r>
          </w:p>
          <w:p w14:paraId="5C1EF40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39CC02A1" w14:textId="77777777" w:rsidR="004B444C" w:rsidRPr="000B2995"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0B2995">
              <w:rPr>
                <w:rFonts w:ascii="Calibri" w:hAnsi="Calibri"/>
                <w:color w:val="000000"/>
                <w:sz w:val="20"/>
                <w:szCs w:val="20"/>
                <w:lang w:bidi="ar-SA"/>
              </w:rPr>
              <w:t>Customized Sourcebook</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A4B5843" w14:textId="68ED4DEA" w:rsidR="004B444C" w:rsidRDefault="004B444C" w:rsidP="000B2995">
            <w:pPr>
              <w:pStyle w:val="a5"/>
              <w:widowControl w:val="0"/>
              <w:autoSpaceDE w:val="0"/>
              <w:autoSpaceDN w:val="0"/>
              <w:adjustRightInd w:val="0"/>
              <w:ind w:left="547"/>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77777777" w:rsidR="004B444C" w:rsidRP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5C93DFBA" w14:textId="77777777"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260D463E"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w:t>
      </w:r>
    </w:p>
    <w:p w14:paraId="7FEAB075" w14:textId="77777777" w:rsidR="000B2995" w:rsidRPr="00CC0507" w:rsidRDefault="007946E6" w:rsidP="000B2995">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222222"/>
          <w:sz w:val="20"/>
          <w:szCs w:val="20"/>
          <w:shd w:val="clear" w:color="auto" w:fill="FFFFFF"/>
        </w:rPr>
      </w:pPr>
      <w:r w:rsidRPr="00CC0507">
        <w:rPr>
          <w:rFonts w:ascii="Calibri" w:hAnsi="Calibri"/>
          <w:color w:val="222222"/>
          <w:sz w:val="20"/>
          <w:szCs w:val="20"/>
          <w:shd w:val="clear" w:color="auto" w:fill="FFFFFF"/>
        </w:rPr>
        <w:t>Keshet urges you to purchase cancellation insurance and supplemental medical coverage (which covers preexisting conditions).</w:t>
      </w:r>
      <w:r w:rsidR="000B2995" w:rsidRPr="00CC0507">
        <w:rPr>
          <w:rFonts w:ascii="Calibri" w:hAnsi="Calibri"/>
          <w:color w:val="222222"/>
          <w:sz w:val="20"/>
          <w:szCs w:val="20"/>
          <w:shd w:val="clear" w:color="auto" w:fill="FFFFFF"/>
        </w:rPr>
        <w:t xml:space="preserve"> </w:t>
      </w:r>
      <w:r w:rsidRPr="00CC0507">
        <w:rPr>
          <w:rFonts w:ascii="Calibri" w:hAnsi="Calibri"/>
          <w:color w:val="000000"/>
          <w:sz w:val="20"/>
          <w:szCs w:val="20"/>
          <w:shd w:val="clear" w:color="auto" w:fill="FFFFFF"/>
        </w:rPr>
        <w:t>We recommend the "Cancel For Any Reason" policies which offer the broadest coverage. </w:t>
      </w:r>
      <w:r w:rsidRPr="00CC0507">
        <w:rPr>
          <w:rFonts w:ascii="Calibri" w:hAnsi="Calibri"/>
          <w:color w:val="222222"/>
          <w:sz w:val="20"/>
          <w:szCs w:val="20"/>
          <w:shd w:val="clear" w:color="auto" w:fill="FFFFFF"/>
        </w:rPr>
        <w:t xml:space="preserve">The medical coverage included in most travel insurance is a secondary, supplemental policy, which means that in case of a medical claim, you will first need to file with your own US medical insurance before filing for coverage of medical expenses covered by the travel insurance.    Please note that most insurance policies require purchase within </w:t>
      </w:r>
      <w:r w:rsidR="007D625D" w:rsidRPr="00CC0507">
        <w:rPr>
          <w:rFonts w:ascii="Calibri" w:hAnsi="Calibri"/>
          <w:color w:val="222222"/>
          <w:sz w:val="20"/>
          <w:szCs w:val="20"/>
          <w:shd w:val="clear" w:color="auto" w:fill="FFFFFF"/>
        </w:rPr>
        <w:t>10</w:t>
      </w:r>
      <w:r w:rsidRPr="00CC0507">
        <w:rPr>
          <w:rFonts w:ascii="Calibri" w:hAnsi="Calibri"/>
          <w:color w:val="222222"/>
          <w:sz w:val="20"/>
          <w:szCs w:val="20"/>
          <w:shd w:val="clear" w:color="auto" w:fill="FFFFFF"/>
        </w:rPr>
        <w:t xml:space="preserve"> days of your date of registration for the trip.  </w:t>
      </w:r>
    </w:p>
    <w:p w14:paraId="00F9C5A0" w14:textId="77777777" w:rsidR="000B2995" w:rsidRPr="00CC0507" w:rsidRDefault="000B2995" w:rsidP="000B2995">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222222"/>
          <w:sz w:val="20"/>
          <w:szCs w:val="20"/>
          <w:shd w:val="clear" w:color="auto" w:fill="FFFFFF"/>
        </w:rPr>
      </w:pPr>
    </w:p>
    <w:p w14:paraId="2C017227" w14:textId="69807AF4" w:rsidR="007946E6" w:rsidRPr="00CC0507" w:rsidRDefault="007946E6" w:rsidP="000B2995">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r w:rsidRPr="00CC0507">
        <w:rPr>
          <w:rFonts w:asciiTheme="minorHAnsi" w:hAnsiTheme="minorHAnsi"/>
          <w:b/>
          <w:bCs/>
          <w:i/>
          <w:iCs/>
          <w:color w:val="222222"/>
          <w:sz w:val="20"/>
          <w:szCs w:val="20"/>
        </w:rPr>
        <w:t>Please note</w:t>
      </w:r>
      <w:r w:rsidRPr="00CC0507">
        <w:rPr>
          <w:rFonts w:asciiTheme="minorHAnsi" w:hAnsiTheme="minorHAnsi"/>
          <w:color w:val="222222"/>
          <w:sz w:val="20"/>
          <w:szCs w:val="20"/>
        </w:rPr>
        <w:t xml:space="preserve">: </w:t>
      </w:r>
      <w:r w:rsidRPr="00CC0507">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sidRPr="00CC0507">
        <w:rPr>
          <w:i/>
          <w:iCs/>
          <w:color w:val="000000"/>
          <w:sz w:val="20"/>
          <w:szCs w:val="20"/>
          <w:lang w:val="en-GB"/>
        </w:rPr>
        <w:t>.</w:t>
      </w:r>
    </w:p>
    <w:p w14:paraId="0E63CF1D" w14:textId="77777777" w:rsidR="000B2995" w:rsidRDefault="000B2995" w:rsidP="000B2995">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0B2995">
        <w:rPr>
          <w:rFonts w:asciiTheme="minorHAnsi" w:hAnsiTheme="minorHAnsi"/>
          <w:color w:val="000000"/>
          <w:sz w:val="22"/>
          <w:szCs w:val="22"/>
        </w:rPr>
        <w:t xml:space="preserve">Please contact </w:t>
      </w:r>
      <w:r w:rsidRPr="000B2995">
        <w:rPr>
          <w:rFonts w:asciiTheme="minorHAnsi" w:hAnsiTheme="minorHAnsi"/>
          <w:b/>
          <w:bCs/>
          <w:color w:val="000000"/>
          <w:sz w:val="22"/>
          <w:szCs w:val="22"/>
        </w:rPr>
        <w:t>Geoff Winston</w:t>
      </w:r>
      <w:r w:rsidRPr="000B2995">
        <w:rPr>
          <w:rFonts w:asciiTheme="minorHAnsi" w:hAnsiTheme="minorHAnsi"/>
          <w:color w:val="000000"/>
          <w:sz w:val="22"/>
          <w:szCs w:val="22"/>
        </w:rPr>
        <w:t xml:space="preserve">, Keshet’s Programs Director, with any questions about the trip: </w:t>
      </w:r>
      <w:hyperlink r:id="rId10" w:history="1">
        <w:r w:rsidRPr="000B2995">
          <w:rPr>
            <w:rStyle w:val="Hyperlink"/>
            <w:rFonts w:asciiTheme="minorHAnsi" w:hAnsiTheme="minorHAnsi"/>
            <w:sz w:val="22"/>
            <w:szCs w:val="22"/>
          </w:rPr>
          <w:t>geoff@keshetisrael.co.il</w:t>
        </w:r>
      </w:hyperlink>
    </w:p>
    <w:p w14:paraId="638A8AA8" w14:textId="7F670A2F" w:rsidR="007946E6" w:rsidRDefault="007946E6" w:rsidP="007946E6">
      <w:pPr>
        <w:spacing w:after="200" w:line="276" w:lineRule="auto"/>
        <w:rPr>
          <w:rFonts w:ascii="Calibri" w:hAnsi="Calibri"/>
          <w:b/>
          <w:bCs/>
          <w:color w:val="000000"/>
        </w:rPr>
      </w:pPr>
    </w:p>
    <w:sectPr w:rsidR="007946E6" w:rsidSect="00615220">
      <w:footerReference w:type="default" r:id="rId11"/>
      <w:footerReference w:type="first" r:id="rId12"/>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C977" w14:textId="77777777" w:rsidR="007A4518" w:rsidRDefault="007A4518" w:rsidP="000164E1">
      <w:r>
        <w:separator/>
      </w:r>
    </w:p>
  </w:endnote>
  <w:endnote w:type="continuationSeparator" w:id="0">
    <w:p w14:paraId="0CAD3D2A" w14:textId="77777777" w:rsidR="007A4518" w:rsidRDefault="007A4518"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8D58D9" w:rsidRPr="002C1229" w:rsidRDefault="008D58D9"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14E8" w14:textId="77777777" w:rsidR="003435BB" w:rsidRDefault="003435BB" w:rsidP="00355405">
    <w:pPr>
      <w:pStyle w:val="a3"/>
      <w:jc w:val="right"/>
    </w:pPr>
  </w:p>
  <w:p w14:paraId="05C6FAC7" w14:textId="77777777" w:rsidR="008D58D9" w:rsidRDefault="008D58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0BA55" w14:textId="77777777" w:rsidR="007A4518" w:rsidRDefault="007A4518" w:rsidP="000164E1">
      <w:r>
        <w:separator/>
      </w:r>
    </w:p>
  </w:footnote>
  <w:footnote w:type="continuationSeparator" w:id="0">
    <w:p w14:paraId="4F1DF923" w14:textId="77777777" w:rsidR="007A4518" w:rsidRDefault="007A4518"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B2408"/>
    <w:rsid w:val="000B2995"/>
    <w:rsid w:val="000B34A7"/>
    <w:rsid w:val="000C7280"/>
    <w:rsid w:val="000D11AB"/>
    <w:rsid w:val="0014348D"/>
    <w:rsid w:val="001C3701"/>
    <w:rsid w:val="001F232C"/>
    <w:rsid w:val="00204C11"/>
    <w:rsid w:val="002423E7"/>
    <w:rsid w:val="002A0C1B"/>
    <w:rsid w:val="002B54CF"/>
    <w:rsid w:val="002C1229"/>
    <w:rsid w:val="002C2F04"/>
    <w:rsid w:val="002E0836"/>
    <w:rsid w:val="003435BB"/>
    <w:rsid w:val="00355405"/>
    <w:rsid w:val="003A317A"/>
    <w:rsid w:val="003A7E7A"/>
    <w:rsid w:val="003C63DC"/>
    <w:rsid w:val="003D4E7B"/>
    <w:rsid w:val="003F57BA"/>
    <w:rsid w:val="004655F1"/>
    <w:rsid w:val="00471823"/>
    <w:rsid w:val="00476598"/>
    <w:rsid w:val="004A1A5D"/>
    <w:rsid w:val="004B1C0F"/>
    <w:rsid w:val="004B444C"/>
    <w:rsid w:val="004C7833"/>
    <w:rsid w:val="00502C7D"/>
    <w:rsid w:val="00512F29"/>
    <w:rsid w:val="00547F52"/>
    <w:rsid w:val="00555B63"/>
    <w:rsid w:val="0057378D"/>
    <w:rsid w:val="00587DB7"/>
    <w:rsid w:val="005A1A8B"/>
    <w:rsid w:val="005A7DF0"/>
    <w:rsid w:val="005E1835"/>
    <w:rsid w:val="005F2700"/>
    <w:rsid w:val="00601D02"/>
    <w:rsid w:val="00615220"/>
    <w:rsid w:val="00641A10"/>
    <w:rsid w:val="006C6741"/>
    <w:rsid w:val="006D364D"/>
    <w:rsid w:val="00711AB7"/>
    <w:rsid w:val="0073082E"/>
    <w:rsid w:val="007946E6"/>
    <w:rsid w:val="007A4518"/>
    <w:rsid w:val="007A455A"/>
    <w:rsid w:val="007C5F59"/>
    <w:rsid w:val="007D625D"/>
    <w:rsid w:val="007E2C36"/>
    <w:rsid w:val="007E6809"/>
    <w:rsid w:val="007F6D5A"/>
    <w:rsid w:val="00816703"/>
    <w:rsid w:val="008239C1"/>
    <w:rsid w:val="00850113"/>
    <w:rsid w:val="00855967"/>
    <w:rsid w:val="00874E94"/>
    <w:rsid w:val="008B2E84"/>
    <w:rsid w:val="008D58D9"/>
    <w:rsid w:val="008E6C98"/>
    <w:rsid w:val="009019D0"/>
    <w:rsid w:val="009228A0"/>
    <w:rsid w:val="00935CDD"/>
    <w:rsid w:val="009654CE"/>
    <w:rsid w:val="009818D7"/>
    <w:rsid w:val="009B0EB2"/>
    <w:rsid w:val="009C6E34"/>
    <w:rsid w:val="009F1060"/>
    <w:rsid w:val="00A24C9F"/>
    <w:rsid w:val="00A4129F"/>
    <w:rsid w:val="00AC3E5F"/>
    <w:rsid w:val="00AE28BD"/>
    <w:rsid w:val="00B14DF7"/>
    <w:rsid w:val="00B348A3"/>
    <w:rsid w:val="00B371C1"/>
    <w:rsid w:val="00B54230"/>
    <w:rsid w:val="00B70C65"/>
    <w:rsid w:val="00B8506B"/>
    <w:rsid w:val="00BC641C"/>
    <w:rsid w:val="00BD5265"/>
    <w:rsid w:val="00BE502E"/>
    <w:rsid w:val="00C05EAC"/>
    <w:rsid w:val="00C60BD2"/>
    <w:rsid w:val="00C97349"/>
    <w:rsid w:val="00CC0507"/>
    <w:rsid w:val="00CD580C"/>
    <w:rsid w:val="00CD5DE3"/>
    <w:rsid w:val="00D018FC"/>
    <w:rsid w:val="00D2653C"/>
    <w:rsid w:val="00D448E4"/>
    <w:rsid w:val="00DF7DC2"/>
    <w:rsid w:val="00E34BBE"/>
    <w:rsid w:val="00E54964"/>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off@keshetisrael.co.il" TargetMode="External"/><Relationship Id="rId4" Type="http://schemas.openxmlformats.org/officeDocument/2006/relationships/webSettings" Target="webSettings.xml"/><Relationship Id="rId9" Type="http://schemas.openxmlformats.org/officeDocument/2006/relationships/hyperlink" Target="https://keshetisrael.formstack.com/forms/congregation_or_shalom_july_2025_registration_form_no_pay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14</TotalTime>
  <Pages>2</Pages>
  <Words>794</Words>
  <Characters>4528</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5</cp:revision>
  <cp:lastPrinted>2013-09-16T11:34:00Z</cp:lastPrinted>
  <dcterms:created xsi:type="dcterms:W3CDTF">2024-04-15T10:39:00Z</dcterms:created>
  <dcterms:modified xsi:type="dcterms:W3CDTF">2024-11-27T16:13:00Z</dcterms:modified>
</cp:coreProperties>
</file>