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52C1" w14:textId="282E2089" w:rsidR="006E0B3E" w:rsidRDefault="006E0B3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44"/>
          <w:szCs w:val="44"/>
          <w:lang w:val="en-GB"/>
        </w:rPr>
      </w:pPr>
      <w:r>
        <w:rPr>
          <w:noProof/>
        </w:rPr>
        <w:drawing>
          <wp:inline distT="0" distB="0" distL="0" distR="0" wp14:anchorId="62E11E96" wp14:editId="143AA08E">
            <wp:extent cx="1483360" cy="850265"/>
            <wp:effectExtent l="0" t="0" r="2540" b="6985"/>
            <wp:docPr id="95552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404665"/>
                    <pic:cNvPicPr>
                      <a:picLocks noChangeAspect="1" noChangeArrowheads="1"/>
                    </pic:cNvPicPr>
                  </pic:nvPicPr>
                  <pic:blipFill>
                    <a:blip r:embed="rId5" cstate="print">
                      <a:extLst>
                        <a:ext uri="{28A0092B-C50C-407E-A947-70E740481C1C}">
                          <a14:useLocalDpi xmlns:a14="http://schemas.microsoft.com/office/drawing/2010/main" val="0"/>
                        </a:ext>
                      </a:extLst>
                    </a:blip>
                    <a:srcRect b="16539"/>
                    <a:stretch>
                      <a:fillRect/>
                    </a:stretch>
                  </pic:blipFill>
                  <pic:spPr bwMode="auto">
                    <a:xfrm>
                      <a:off x="0" y="0"/>
                      <a:ext cx="1483360" cy="850265"/>
                    </a:xfrm>
                    <a:prstGeom prst="rect">
                      <a:avLst/>
                    </a:prstGeom>
                    <a:noFill/>
                    <a:ln>
                      <a:noFill/>
                    </a:ln>
                  </pic:spPr>
                </pic:pic>
              </a:graphicData>
            </a:graphic>
          </wp:inline>
        </w:drawing>
      </w:r>
    </w:p>
    <w:p w14:paraId="70F6B663" w14:textId="77777777" w:rsidR="006E0B3E" w:rsidRDefault="006E0B3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44"/>
          <w:szCs w:val="44"/>
          <w:lang w:val="en-GB"/>
        </w:rPr>
      </w:pPr>
      <w:r>
        <w:rPr>
          <w:rFonts w:ascii="Calibri" w:hAnsi="Calibri" w:cs="Arial"/>
          <w:b/>
          <w:bCs/>
          <w:sz w:val="44"/>
          <w:szCs w:val="44"/>
          <w:lang w:val="en-GB"/>
        </w:rPr>
        <w:t>Jewish Heritage Tour to Poland</w:t>
      </w:r>
    </w:p>
    <w:p w14:paraId="43BFF2F8" w14:textId="0A4EFC3E" w:rsidR="006E0B3E" w:rsidRDefault="002A317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sz w:val="28"/>
          <w:szCs w:val="28"/>
          <w:lang w:val="en-GB"/>
        </w:rPr>
      </w:pPr>
      <w:r>
        <w:rPr>
          <w:rFonts w:ascii="Calibri" w:hAnsi="Calibri" w:cs="Arial"/>
          <w:sz w:val="28"/>
          <w:szCs w:val="28"/>
          <w:lang w:val="en-GB"/>
        </w:rPr>
        <w:t>September 1-9, 2024</w:t>
      </w:r>
    </w:p>
    <w:p w14:paraId="5D804341" w14:textId="77777777" w:rsidR="006E0B3E" w:rsidRDefault="006E0B3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sz w:val="4"/>
          <w:szCs w:val="4"/>
          <w:lang w:val="en-GB"/>
        </w:rPr>
      </w:pPr>
    </w:p>
    <w:p w14:paraId="5191476D" w14:textId="77777777" w:rsidR="00E32390" w:rsidRDefault="00E32390" w:rsidP="00E32390">
      <w:pPr>
        <w:pBdr>
          <w:bottom w:val="single" w:sz="2" w:space="1" w:color="auto"/>
        </w:pBdr>
        <w:ind w:right="2"/>
        <w:rPr>
          <w:rFonts w:asciiTheme="minorHAnsi" w:hAnsiTheme="minorHAnsi" w:cs="Calibri"/>
          <w:i/>
          <w:iCs/>
          <w:sz w:val="4"/>
          <w:szCs w:val="4"/>
        </w:rPr>
      </w:pPr>
    </w:p>
    <w:p w14:paraId="4D6DFF02" w14:textId="77777777" w:rsidR="00E32390" w:rsidRDefault="00E32390" w:rsidP="00E32390">
      <w:pPr>
        <w:tabs>
          <w:tab w:val="left" w:pos="530"/>
        </w:tabs>
        <w:ind w:right="2"/>
        <w:rPr>
          <w:rFonts w:asciiTheme="minorHAnsi" w:hAnsiTheme="minorHAnsi" w:cs="Calibri"/>
          <w:i/>
          <w:iCs/>
          <w:sz w:val="4"/>
          <w:szCs w:val="4"/>
        </w:rPr>
      </w:pPr>
    </w:p>
    <w:p w14:paraId="236A1A25" w14:textId="0D97DEA0" w:rsidR="00DB368C" w:rsidRDefault="00CC068F" w:rsidP="00D13C40">
      <w:pPr>
        <w:jc w:val="right"/>
        <w:rPr>
          <w:rFonts w:ascii="Calibri" w:hAnsi="Calibri" w:cs="Calibri"/>
          <w:sz w:val="20"/>
          <w:szCs w:val="20"/>
        </w:rPr>
      </w:pPr>
      <w:r>
        <w:rPr>
          <w:rFonts w:ascii="Calibri" w:hAnsi="Calibri" w:cs="Calibri"/>
          <w:sz w:val="20"/>
          <w:szCs w:val="20"/>
        </w:rPr>
        <w:t>June 6</w:t>
      </w:r>
      <w:r w:rsidR="007918AF">
        <w:rPr>
          <w:rFonts w:ascii="Calibri" w:hAnsi="Calibri" w:cs="Calibri"/>
          <w:sz w:val="20"/>
          <w:szCs w:val="20"/>
        </w:rPr>
        <w:t>, 202</w:t>
      </w:r>
      <w:r w:rsidR="002A317E">
        <w:rPr>
          <w:rFonts w:ascii="Calibri" w:hAnsi="Calibri" w:cs="Calibri"/>
          <w:sz w:val="20"/>
          <w:szCs w:val="20"/>
        </w:rPr>
        <w:t>4</w:t>
      </w:r>
    </w:p>
    <w:p w14:paraId="279C99BF" w14:textId="0D4B86A3" w:rsidR="006E0B3E" w:rsidRPr="00DC7CD4" w:rsidRDefault="006E0B3E" w:rsidP="00FC1BEB">
      <w:pPr>
        <w:jc w:val="center"/>
        <w:rPr>
          <w:rFonts w:asciiTheme="minorHAnsi" w:hAnsiTheme="minorHAnsi"/>
          <w:b/>
          <w:bCs/>
          <w:sz w:val="36"/>
          <w:szCs w:val="36"/>
          <w:lang w:val="en-GB"/>
        </w:rPr>
      </w:pPr>
      <w:r w:rsidRPr="00DC7CD4">
        <w:rPr>
          <w:rFonts w:asciiTheme="minorHAnsi" w:hAnsiTheme="minorHAnsi"/>
          <w:b/>
          <w:bCs/>
          <w:sz w:val="36"/>
          <w:szCs w:val="36"/>
          <w:lang w:val="en-GB"/>
        </w:rPr>
        <w:t>$</w:t>
      </w:r>
      <w:r w:rsidR="00CC068F">
        <w:rPr>
          <w:rFonts w:asciiTheme="minorHAnsi" w:hAnsiTheme="minorHAnsi"/>
          <w:b/>
          <w:bCs/>
          <w:sz w:val="36"/>
          <w:szCs w:val="36"/>
          <w:lang w:val="en-GB"/>
        </w:rPr>
        <w:t>4,350</w:t>
      </w:r>
      <w:r w:rsidRPr="00DC7CD4">
        <w:rPr>
          <w:rFonts w:asciiTheme="minorHAnsi" w:hAnsiTheme="minorHAnsi"/>
          <w:b/>
          <w:bCs/>
          <w:sz w:val="36"/>
          <w:szCs w:val="36"/>
          <w:lang w:val="en-GB"/>
        </w:rPr>
        <w:t xml:space="preserve"> </w:t>
      </w:r>
      <w:r w:rsidR="00E32390" w:rsidRPr="00DC7CD4">
        <w:rPr>
          <w:rFonts w:asciiTheme="minorHAnsi" w:hAnsiTheme="minorHAnsi"/>
          <w:b/>
          <w:bCs/>
          <w:sz w:val="36"/>
          <w:szCs w:val="36"/>
          <w:lang w:val="en-GB"/>
        </w:rPr>
        <w:t xml:space="preserve">“Land Only” Package Price </w:t>
      </w:r>
    </w:p>
    <w:p w14:paraId="3879BC28" w14:textId="698ED55F" w:rsidR="00E32390" w:rsidRPr="006E0B3E" w:rsidRDefault="00E32390" w:rsidP="00FC1BEB">
      <w:pPr>
        <w:jc w:val="center"/>
        <w:rPr>
          <w:rFonts w:asciiTheme="minorHAnsi" w:hAnsiTheme="minorHAnsi"/>
          <w:i/>
          <w:iCs/>
          <w:sz w:val="28"/>
          <w:szCs w:val="28"/>
          <w:lang w:val="en-GB"/>
        </w:rPr>
      </w:pPr>
      <w:r w:rsidRPr="006E0B3E">
        <w:rPr>
          <w:rFonts w:asciiTheme="minorHAnsi" w:hAnsiTheme="minorHAnsi"/>
          <w:i/>
          <w:iCs/>
          <w:sz w:val="28"/>
          <w:szCs w:val="28"/>
          <w:lang w:val="en-GB"/>
        </w:rPr>
        <w:t>Per Person</w:t>
      </w:r>
      <w:r w:rsidR="00FC1BEB" w:rsidRPr="006E0B3E">
        <w:rPr>
          <w:rFonts w:asciiTheme="minorHAnsi" w:hAnsiTheme="minorHAnsi"/>
          <w:i/>
          <w:iCs/>
          <w:sz w:val="28"/>
          <w:szCs w:val="28"/>
          <w:lang w:val="en-GB"/>
        </w:rPr>
        <w:t xml:space="preserve"> Sharing a Double Room</w:t>
      </w:r>
    </w:p>
    <w:p w14:paraId="5F63F3C8" w14:textId="6A7B0F70" w:rsidR="003E7D01" w:rsidRDefault="003E7D01" w:rsidP="00FC1BEB">
      <w:pPr>
        <w:jc w:val="center"/>
        <w:rPr>
          <w:rFonts w:asciiTheme="minorHAnsi" w:hAnsiTheme="minorHAnsi"/>
          <w:i/>
          <w:iCs/>
          <w:sz w:val="20"/>
          <w:szCs w:val="20"/>
          <w:lang w:val="en-GB"/>
        </w:rPr>
      </w:pPr>
      <w:r w:rsidRPr="006E0B3E">
        <w:rPr>
          <w:rFonts w:asciiTheme="minorHAnsi" w:hAnsiTheme="minorHAnsi"/>
          <w:i/>
          <w:iCs/>
          <w:sz w:val="20"/>
          <w:szCs w:val="20"/>
          <w:lang w:val="en-GB"/>
        </w:rPr>
        <w:t>Based on a minimum</w:t>
      </w:r>
      <w:r w:rsidR="006E0B3E" w:rsidRPr="006E0B3E">
        <w:rPr>
          <w:rFonts w:asciiTheme="minorHAnsi" w:hAnsiTheme="minorHAnsi"/>
          <w:i/>
          <w:iCs/>
          <w:sz w:val="20"/>
          <w:szCs w:val="20"/>
          <w:lang w:val="en-GB"/>
        </w:rPr>
        <w:t xml:space="preserve"> number</w:t>
      </w:r>
      <w:r w:rsidRPr="006E0B3E">
        <w:rPr>
          <w:rFonts w:asciiTheme="minorHAnsi" w:hAnsiTheme="minorHAnsi"/>
          <w:i/>
          <w:iCs/>
          <w:sz w:val="20"/>
          <w:szCs w:val="20"/>
          <w:lang w:val="en-GB"/>
        </w:rPr>
        <w:t xml:space="preserve"> of </w:t>
      </w:r>
      <w:r w:rsidR="006E0B3E" w:rsidRPr="006E0B3E">
        <w:rPr>
          <w:rFonts w:asciiTheme="minorHAnsi" w:hAnsiTheme="minorHAnsi"/>
          <w:i/>
          <w:iCs/>
          <w:sz w:val="20"/>
          <w:szCs w:val="20"/>
          <w:lang w:val="en-GB"/>
        </w:rPr>
        <w:t>participants</w:t>
      </w:r>
      <w:r w:rsidR="00110134">
        <w:rPr>
          <w:rFonts w:asciiTheme="minorHAnsi" w:hAnsiTheme="minorHAnsi"/>
          <w:i/>
          <w:iCs/>
          <w:sz w:val="20"/>
          <w:szCs w:val="20"/>
          <w:lang w:val="en-GB"/>
        </w:rPr>
        <w:t xml:space="preserve"> </w:t>
      </w:r>
    </w:p>
    <w:p w14:paraId="486A2B56" w14:textId="27282AE6" w:rsidR="00491F42" w:rsidRPr="00491F42" w:rsidRDefault="00491F42" w:rsidP="00491F42">
      <w:pPr>
        <w:jc w:val="center"/>
        <w:rPr>
          <w:rFonts w:asciiTheme="minorHAnsi" w:hAnsiTheme="minorHAnsi"/>
          <w:i/>
          <w:iCs/>
          <w:lang w:val="en-GB"/>
        </w:rPr>
      </w:pPr>
      <w:r w:rsidRPr="00491F42">
        <w:rPr>
          <w:rFonts w:asciiTheme="minorHAnsi" w:hAnsiTheme="minorHAnsi"/>
          <w:i/>
          <w:iCs/>
          <w:lang w:val="en-GB"/>
        </w:rPr>
        <w:t>Plus $1</w:t>
      </w:r>
      <w:r w:rsidR="002A317E">
        <w:rPr>
          <w:rFonts w:asciiTheme="minorHAnsi" w:hAnsiTheme="minorHAnsi"/>
          <w:i/>
          <w:iCs/>
          <w:lang w:val="en-GB"/>
        </w:rPr>
        <w:t>7</w:t>
      </w:r>
      <w:r w:rsidRPr="00491F42">
        <w:rPr>
          <w:rFonts w:asciiTheme="minorHAnsi" w:hAnsiTheme="minorHAnsi"/>
          <w:i/>
          <w:iCs/>
          <w:lang w:val="en-GB"/>
        </w:rPr>
        <w:t>0 cash</w:t>
      </w:r>
      <w:r>
        <w:rPr>
          <w:rFonts w:asciiTheme="minorHAnsi" w:hAnsiTheme="minorHAnsi"/>
          <w:i/>
          <w:iCs/>
          <w:lang w:val="en-GB"/>
        </w:rPr>
        <w:t xml:space="preserve"> per person</w:t>
      </w:r>
      <w:r w:rsidRPr="00491F42">
        <w:rPr>
          <w:rFonts w:asciiTheme="minorHAnsi" w:hAnsiTheme="minorHAnsi"/>
          <w:i/>
          <w:iCs/>
          <w:lang w:val="en-GB"/>
        </w:rPr>
        <w:t xml:space="preserve"> for tips </w:t>
      </w:r>
      <w:r>
        <w:rPr>
          <w:rFonts w:asciiTheme="minorHAnsi" w:hAnsiTheme="minorHAnsi"/>
          <w:i/>
          <w:iCs/>
          <w:lang w:val="en-GB"/>
        </w:rPr>
        <w:t xml:space="preserve">- </w:t>
      </w:r>
      <w:r w:rsidRPr="00491F42">
        <w:rPr>
          <w:rFonts w:asciiTheme="minorHAnsi" w:hAnsiTheme="minorHAnsi"/>
          <w:i/>
          <w:iCs/>
          <w:lang w:val="en-GB"/>
        </w:rPr>
        <w:t>to be collected on the first day of the trip</w:t>
      </w:r>
    </w:p>
    <w:p w14:paraId="770C58A2" w14:textId="77777777" w:rsidR="00DB368C" w:rsidRPr="00DB368C" w:rsidRDefault="00FC1BEB" w:rsidP="00FC1BEB">
      <w:pPr>
        <w:tabs>
          <w:tab w:val="left" w:pos="4620"/>
        </w:tabs>
        <w:jc w:val="center"/>
        <w:rPr>
          <w:rFonts w:ascii="Calibri" w:hAnsi="Calibri"/>
          <w:b/>
          <w:bCs/>
          <w:sz w:val="12"/>
          <w:szCs w:val="12"/>
          <w:lang w:val="en-GB"/>
        </w:rPr>
      </w:pPr>
      <w:r>
        <w:rPr>
          <w:rFonts w:ascii="Calibri" w:hAnsi="Calibri"/>
          <w:b/>
          <w:bCs/>
          <w:sz w:val="12"/>
          <w:szCs w:val="12"/>
          <w:lang w:val="en-GB"/>
        </w:rPr>
        <w:t>_________________________________________________________________________________________</w:t>
      </w:r>
    </w:p>
    <w:p w14:paraId="2FB12521" w14:textId="6F061EA7" w:rsidR="00D61074" w:rsidRDefault="00D61074" w:rsidP="009F49C6">
      <w:pPr>
        <w:jc w:val="center"/>
        <w:rPr>
          <w:rFonts w:ascii="Calibri" w:hAnsi="Calibri"/>
          <w:i/>
          <w:iCs/>
          <w:sz w:val="20"/>
          <w:szCs w:val="20"/>
          <w:lang w:val="en-GB"/>
        </w:rPr>
      </w:pPr>
      <w:r>
        <w:rPr>
          <w:rFonts w:ascii="Calibri" w:hAnsi="Calibri"/>
          <w:b/>
          <w:bCs/>
          <w:sz w:val="22"/>
          <w:szCs w:val="22"/>
          <w:lang w:val="en-GB"/>
        </w:rPr>
        <w:t>For s</w:t>
      </w:r>
      <w:r w:rsidR="00E32390" w:rsidRPr="00FC1BEB">
        <w:rPr>
          <w:rFonts w:ascii="Calibri" w:hAnsi="Calibri"/>
          <w:b/>
          <w:bCs/>
          <w:sz w:val="22"/>
          <w:szCs w:val="22"/>
          <w:lang w:val="en-GB"/>
        </w:rPr>
        <w:t>ingle hotel room accommodations please add $</w:t>
      </w:r>
      <w:r w:rsidR="002A317E">
        <w:rPr>
          <w:rFonts w:ascii="Calibri" w:hAnsi="Calibri"/>
          <w:b/>
          <w:bCs/>
          <w:sz w:val="22"/>
          <w:szCs w:val="22"/>
          <w:lang w:val="en-GB"/>
        </w:rPr>
        <w:t>600</w:t>
      </w:r>
      <w:r w:rsidR="00E32390" w:rsidRPr="00150324">
        <w:rPr>
          <w:rFonts w:ascii="Calibri" w:hAnsi="Calibri"/>
          <w:sz w:val="22"/>
          <w:szCs w:val="22"/>
          <w:lang w:val="en-GB"/>
        </w:rPr>
        <w:t xml:space="preserve"> </w:t>
      </w:r>
      <w:r w:rsidR="00E32390" w:rsidRPr="00E32390">
        <w:rPr>
          <w:rFonts w:ascii="Calibri" w:hAnsi="Calibri"/>
          <w:i/>
          <w:iCs/>
          <w:sz w:val="20"/>
          <w:szCs w:val="20"/>
          <w:lang w:val="en-GB"/>
        </w:rPr>
        <w:t>(limited availability)</w:t>
      </w:r>
      <w:r w:rsidR="009F49C6">
        <w:rPr>
          <w:rFonts w:ascii="Calibri" w:hAnsi="Calibri"/>
          <w:i/>
          <w:iCs/>
          <w:sz w:val="20"/>
          <w:szCs w:val="20"/>
          <w:lang w:val="en-GB"/>
        </w:rPr>
        <w:t xml:space="preserve"> </w:t>
      </w:r>
    </w:p>
    <w:p w14:paraId="305D663A" w14:textId="77777777" w:rsidR="00675A25" w:rsidRDefault="00675A25" w:rsidP="009F49C6">
      <w:pPr>
        <w:jc w:val="center"/>
        <w:rPr>
          <w:rFonts w:ascii="Calibri" w:hAnsi="Calibri"/>
          <w:i/>
          <w:iCs/>
          <w:sz w:val="20"/>
          <w:szCs w:val="20"/>
          <w:lang w:val="en-GB"/>
        </w:rPr>
      </w:pPr>
    </w:p>
    <w:p w14:paraId="2BB79A61" w14:textId="77777777" w:rsidR="001571EC" w:rsidRPr="00D21F43" w:rsidRDefault="001571EC" w:rsidP="009F49C6">
      <w:pPr>
        <w:jc w:val="center"/>
        <w:rPr>
          <w:rFonts w:ascii="Calibri" w:hAnsi="Calibri"/>
          <w:i/>
          <w:iCs/>
          <w:sz w:val="4"/>
          <w:szCs w:val="4"/>
          <w:lang w:val="en-GB"/>
        </w:rPr>
      </w:pPr>
    </w:p>
    <w:p w14:paraId="39EA3A95" w14:textId="77777777" w:rsidR="00E32390" w:rsidRPr="00DB368C" w:rsidRDefault="00E32390" w:rsidP="00E32390">
      <w:pPr>
        <w:jc w:val="center"/>
        <w:rPr>
          <w:rFonts w:asciiTheme="minorHAnsi" w:hAnsiTheme="minorHAnsi"/>
          <w:sz w:val="4"/>
          <w:szCs w:val="4"/>
          <w:lang w:val="en-GB"/>
        </w:rPr>
      </w:pPr>
    </w:p>
    <w:p w14:paraId="69D62691" w14:textId="77777777" w:rsidR="00E32390" w:rsidRPr="003E7513" w:rsidRDefault="00E32390" w:rsidP="00E32390">
      <w:pPr>
        <w:widowControl w:val="0"/>
        <w:autoSpaceDE w:val="0"/>
        <w:autoSpaceDN w:val="0"/>
        <w:ind w:left="720"/>
        <w:jc w:val="both"/>
        <w:rPr>
          <w:rFonts w:ascii="Calibri" w:hAnsi="Calibri"/>
          <w:i/>
          <w:iCs/>
          <w:sz w:val="4"/>
          <w:szCs w:val="4"/>
          <w:lang w:val="en-GB" w:eastAsia="he-IL"/>
        </w:rPr>
      </w:pPr>
    </w:p>
    <w:p w14:paraId="57926A9B" w14:textId="3B31653C" w:rsidR="00E32390" w:rsidRPr="004F4681" w:rsidRDefault="00367ACF" w:rsidP="00E32390">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E32390">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202"/>
      </w:tblGrid>
      <w:tr w:rsidR="00E32390" w14:paraId="2DF91258" w14:textId="77777777" w:rsidTr="001571EC">
        <w:trPr>
          <w:trHeight w:val="1816"/>
          <w:jc w:val="center"/>
        </w:trPr>
        <w:tc>
          <w:tcPr>
            <w:tcW w:w="4973" w:type="dxa"/>
            <w:hideMark/>
          </w:tcPr>
          <w:p w14:paraId="23756C5E" w14:textId="3997166A" w:rsidR="00C049E0" w:rsidRPr="00586AC5" w:rsidRDefault="00E32390" w:rsidP="00C049E0">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 xml:space="preserve">All group transportation in </w:t>
            </w:r>
            <w:r w:rsidR="002A317E">
              <w:rPr>
                <w:rFonts w:ascii="Calibri" w:hAnsi="Calibri"/>
                <w:sz w:val="20"/>
                <w:szCs w:val="20"/>
                <w:lang w:val="en-GB" w:eastAsia="en-GB"/>
              </w:rPr>
              <w:t>Poland</w:t>
            </w:r>
            <w:r w:rsidR="003E7D01">
              <w:rPr>
                <w:rFonts w:ascii="Calibri" w:hAnsi="Calibri"/>
                <w:sz w:val="20"/>
                <w:szCs w:val="20"/>
                <w:lang w:val="en-GB" w:eastAsia="en-GB"/>
              </w:rPr>
              <w:t xml:space="preserve"> </w:t>
            </w:r>
            <w:r>
              <w:rPr>
                <w:rFonts w:ascii="Calibri" w:hAnsi="Calibri"/>
                <w:sz w:val="20"/>
                <w:szCs w:val="20"/>
                <w:lang w:val="en-GB" w:eastAsia="en-GB"/>
              </w:rPr>
              <w:t>on private chartered bus as per the itinerary</w:t>
            </w:r>
            <w:r>
              <w:rPr>
                <w:rFonts w:ascii="Calibri" w:hAnsi="Calibri"/>
                <w:color w:val="000000"/>
                <w:sz w:val="20"/>
                <w:szCs w:val="20"/>
                <w:lang w:val="en-GB"/>
              </w:rPr>
              <w:t xml:space="preserve"> </w:t>
            </w:r>
          </w:p>
          <w:p w14:paraId="4C707206" w14:textId="62A87D3D" w:rsidR="00586AC5" w:rsidRPr="00C049E0" w:rsidRDefault="00586AC5" w:rsidP="00C049E0">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color w:val="000000"/>
                <w:sz w:val="20"/>
                <w:szCs w:val="20"/>
                <w:lang w:val="en-GB"/>
              </w:rPr>
              <w:t xml:space="preserve">One group bus transfer to </w:t>
            </w:r>
            <w:r w:rsidR="006E0B3E">
              <w:rPr>
                <w:rFonts w:ascii="Calibri" w:hAnsi="Calibri"/>
                <w:color w:val="000000"/>
                <w:sz w:val="20"/>
                <w:szCs w:val="20"/>
                <w:lang w:val="en-GB"/>
              </w:rPr>
              <w:t>Warsaw</w:t>
            </w:r>
            <w:r>
              <w:rPr>
                <w:rFonts w:ascii="Calibri" w:hAnsi="Calibri"/>
                <w:color w:val="000000"/>
                <w:sz w:val="20"/>
                <w:szCs w:val="20"/>
                <w:lang w:val="en-GB"/>
              </w:rPr>
              <w:t xml:space="preserve"> </w:t>
            </w:r>
            <w:r w:rsidR="00C61E4C">
              <w:rPr>
                <w:rFonts w:ascii="Calibri" w:hAnsi="Calibri"/>
                <w:color w:val="000000"/>
                <w:sz w:val="20"/>
                <w:szCs w:val="20"/>
                <w:lang w:val="en-GB"/>
              </w:rPr>
              <w:t xml:space="preserve">Chopin </w:t>
            </w:r>
            <w:r>
              <w:rPr>
                <w:rFonts w:ascii="Calibri" w:hAnsi="Calibri"/>
                <w:color w:val="000000"/>
                <w:sz w:val="20"/>
                <w:szCs w:val="20"/>
                <w:lang w:val="en-GB"/>
              </w:rPr>
              <w:t>Airport</w:t>
            </w:r>
            <w:r w:rsidR="00E239A6">
              <w:rPr>
                <w:rFonts w:ascii="Calibri" w:hAnsi="Calibri"/>
                <w:color w:val="000000"/>
                <w:sz w:val="20"/>
                <w:szCs w:val="20"/>
                <w:lang w:val="en-GB"/>
              </w:rPr>
              <w:t xml:space="preserve"> on</w:t>
            </w:r>
            <w:r>
              <w:rPr>
                <w:rFonts w:ascii="Calibri" w:hAnsi="Calibri"/>
                <w:color w:val="000000"/>
                <w:sz w:val="20"/>
                <w:szCs w:val="20"/>
                <w:lang w:val="en-GB"/>
              </w:rPr>
              <w:t xml:space="preserve"> </w:t>
            </w:r>
            <w:r w:rsidR="006E0B3E">
              <w:rPr>
                <w:rFonts w:ascii="Calibri" w:hAnsi="Calibri"/>
                <w:color w:val="000000"/>
                <w:sz w:val="20"/>
                <w:szCs w:val="20"/>
                <w:lang w:val="en-GB"/>
              </w:rPr>
              <w:t>Monday morning</w:t>
            </w:r>
            <w:r>
              <w:rPr>
                <w:rFonts w:ascii="Calibri" w:hAnsi="Calibri"/>
                <w:color w:val="000000"/>
                <w:sz w:val="20"/>
                <w:szCs w:val="20"/>
                <w:lang w:val="en-GB"/>
              </w:rPr>
              <w:t xml:space="preserve"> </w:t>
            </w:r>
            <w:r w:rsidR="002A317E">
              <w:rPr>
                <w:rFonts w:ascii="Calibri" w:hAnsi="Calibri"/>
                <w:color w:val="000000"/>
                <w:sz w:val="20"/>
                <w:szCs w:val="20"/>
                <w:lang w:val="en-GB"/>
              </w:rPr>
              <w:t>September 9</w:t>
            </w:r>
            <w:r w:rsidR="006E0B3E">
              <w:rPr>
                <w:rFonts w:ascii="Calibri" w:hAnsi="Calibri"/>
                <w:color w:val="000000"/>
                <w:sz w:val="20"/>
                <w:szCs w:val="20"/>
                <w:lang w:val="en-GB"/>
              </w:rPr>
              <w:t xml:space="preserve"> timed to the departure of most of the group</w:t>
            </w:r>
          </w:p>
          <w:p w14:paraId="0A40598D" w14:textId="77777777" w:rsidR="00491F42" w:rsidRPr="002B0A66" w:rsidRDefault="00491F42" w:rsidP="00491F42">
            <w:pPr>
              <w:pStyle w:val="ListParagraph"/>
              <w:widowControl w:val="0"/>
              <w:numPr>
                <w:ilvl w:val="0"/>
                <w:numId w:val="1"/>
              </w:numPr>
              <w:autoSpaceDE w:val="0"/>
              <w:autoSpaceDN w:val="0"/>
              <w:adjustRightInd w:val="0"/>
              <w:rPr>
                <w:rFonts w:ascii="Calibri" w:hAnsi="Calibri"/>
                <w:color w:val="000000"/>
                <w:sz w:val="20"/>
                <w:szCs w:val="20"/>
              </w:rPr>
            </w:pPr>
            <w:r w:rsidRPr="007918AF">
              <w:rPr>
                <w:rFonts w:ascii="Calibri" w:hAnsi="Calibri"/>
                <w:sz w:val="20"/>
                <w:szCs w:val="20"/>
                <w:lang w:val="en-GB" w:eastAsia="en-GB"/>
              </w:rPr>
              <w:t>All site admissions as per the itinerary</w:t>
            </w:r>
          </w:p>
          <w:p w14:paraId="48FF23EA" w14:textId="77777777" w:rsidR="001571EC" w:rsidRPr="003A28B6" w:rsidRDefault="001571EC" w:rsidP="001571EC">
            <w:pPr>
              <w:pStyle w:val="ListParagraph"/>
              <w:widowControl w:val="0"/>
              <w:autoSpaceDE w:val="0"/>
              <w:autoSpaceDN w:val="0"/>
              <w:adjustRightInd w:val="0"/>
              <w:rPr>
                <w:rFonts w:ascii="Calibri" w:hAnsi="Calibri"/>
                <w:color w:val="000000"/>
                <w:sz w:val="16"/>
                <w:szCs w:val="16"/>
              </w:rPr>
            </w:pPr>
          </w:p>
          <w:p w14:paraId="7516531A" w14:textId="77777777" w:rsidR="00E32390" w:rsidRPr="009156BA" w:rsidRDefault="00E32390" w:rsidP="009156BA">
            <w:pPr>
              <w:widowControl w:val="0"/>
              <w:autoSpaceDE w:val="0"/>
              <w:autoSpaceDN w:val="0"/>
              <w:adjustRightInd w:val="0"/>
              <w:ind w:left="360"/>
              <w:rPr>
                <w:rFonts w:ascii="Calibri" w:hAnsi="Calibri"/>
                <w:color w:val="000000"/>
                <w:sz w:val="16"/>
                <w:szCs w:val="16"/>
              </w:rPr>
            </w:pPr>
          </w:p>
        </w:tc>
        <w:tc>
          <w:tcPr>
            <w:tcW w:w="5202" w:type="dxa"/>
            <w:hideMark/>
          </w:tcPr>
          <w:p w14:paraId="623ABEBE" w14:textId="77777777" w:rsidR="00491F42" w:rsidRDefault="00491F42" w:rsidP="00491F42">
            <w:pPr>
              <w:pStyle w:val="ListParagraph"/>
              <w:widowControl w:val="0"/>
              <w:numPr>
                <w:ilvl w:val="0"/>
                <w:numId w:val="1"/>
              </w:numPr>
              <w:autoSpaceDE w:val="0"/>
              <w:autoSpaceDN w:val="0"/>
              <w:adjustRightInd w:val="0"/>
              <w:rPr>
                <w:rFonts w:ascii="Calibri" w:hAnsi="Calibri"/>
                <w:color w:val="000000"/>
                <w:sz w:val="20"/>
                <w:szCs w:val="20"/>
              </w:rPr>
            </w:pPr>
            <w:r w:rsidRPr="00C049E0">
              <w:rPr>
                <w:rFonts w:ascii="Calibri" w:hAnsi="Calibri"/>
                <w:color w:val="000000"/>
                <w:sz w:val="20"/>
                <w:szCs w:val="20"/>
              </w:rPr>
              <w:t xml:space="preserve">Keshet </w:t>
            </w:r>
            <w:r>
              <w:rPr>
                <w:rFonts w:ascii="Calibri" w:hAnsi="Calibri"/>
                <w:color w:val="000000"/>
                <w:sz w:val="20"/>
                <w:szCs w:val="20"/>
              </w:rPr>
              <w:t xml:space="preserve">Tour </w:t>
            </w:r>
            <w:r w:rsidRPr="00C049E0">
              <w:rPr>
                <w:rFonts w:ascii="Calibri" w:hAnsi="Calibri"/>
                <w:color w:val="000000"/>
                <w:sz w:val="20"/>
                <w:szCs w:val="20"/>
              </w:rPr>
              <w:t>Educator</w:t>
            </w:r>
          </w:p>
          <w:p w14:paraId="02B47890" w14:textId="77777777" w:rsidR="00491F42" w:rsidRPr="00C049E0" w:rsidRDefault="00491F42" w:rsidP="00491F42">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color w:val="000000"/>
                <w:sz w:val="20"/>
                <w:szCs w:val="20"/>
              </w:rPr>
              <w:t xml:space="preserve">English speaking Polish guide </w:t>
            </w:r>
          </w:p>
          <w:p w14:paraId="0FBDAD7B" w14:textId="77777777" w:rsidR="00586AC5" w:rsidRPr="002B0A66" w:rsidRDefault="00586AC5" w:rsidP="00586AC5">
            <w:pPr>
              <w:pStyle w:val="ListParagraph"/>
              <w:widowControl w:val="0"/>
              <w:numPr>
                <w:ilvl w:val="0"/>
                <w:numId w:val="1"/>
              </w:numPr>
              <w:autoSpaceDE w:val="0"/>
              <w:autoSpaceDN w:val="0"/>
              <w:adjustRightInd w:val="0"/>
              <w:rPr>
                <w:rFonts w:ascii="Calibri" w:hAnsi="Calibri"/>
                <w:color w:val="000000"/>
                <w:sz w:val="20"/>
                <w:szCs w:val="20"/>
              </w:rPr>
            </w:pPr>
            <w:r w:rsidRPr="002B0A66">
              <w:rPr>
                <w:rFonts w:ascii="Calibri" w:hAnsi="Calibri"/>
                <w:color w:val="000000"/>
                <w:sz w:val="20"/>
                <w:szCs w:val="20"/>
              </w:rPr>
              <w:t>Educational Materials</w:t>
            </w:r>
          </w:p>
          <w:p w14:paraId="6698055F" w14:textId="21CECDF1" w:rsidR="007918AF" w:rsidRPr="007918AF" w:rsidRDefault="002A317E" w:rsidP="007918AF">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8</w:t>
            </w:r>
            <w:r w:rsidR="007918AF" w:rsidRPr="00471E42">
              <w:rPr>
                <w:rFonts w:ascii="Calibri" w:hAnsi="Calibri"/>
                <w:sz w:val="20"/>
                <w:szCs w:val="20"/>
                <w:lang w:val="en-GB" w:eastAsia="en-GB"/>
              </w:rPr>
              <w:t xml:space="preserve"> nights hotel accommodations</w:t>
            </w:r>
            <w:r w:rsidR="002B0A66">
              <w:rPr>
                <w:rFonts w:ascii="Calibri" w:hAnsi="Calibri"/>
                <w:sz w:val="20"/>
                <w:szCs w:val="20"/>
                <w:lang w:val="en-GB" w:eastAsia="en-GB"/>
              </w:rPr>
              <w:t xml:space="preserve"> (</w:t>
            </w:r>
            <w:r w:rsidR="007918AF" w:rsidRPr="00471E42">
              <w:rPr>
                <w:rFonts w:ascii="Calibri" w:hAnsi="Calibri"/>
                <w:i/>
                <w:iCs/>
                <w:sz w:val="20"/>
                <w:szCs w:val="20"/>
                <w:lang w:val="en-GB" w:eastAsia="en-GB"/>
              </w:rPr>
              <w:t>double occupanc</w:t>
            </w:r>
            <w:r w:rsidR="002B0A66">
              <w:rPr>
                <w:rFonts w:ascii="Calibri" w:hAnsi="Calibri"/>
                <w:i/>
                <w:iCs/>
                <w:sz w:val="20"/>
                <w:szCs w:val="20"/>
                <w:lang w:val="en-GB" w:eastAsia="en-GB"/>
              </w:rPr>
              <w:t>y)</w:t>
            </w:r>
            <w:r w:rsidR="007918AF" w:rsidRPr="00471E42">
              <w:rPr>
                <w:rFonts w:ascii="Calibri" w:hAnsi="Calibri"/>
                <w:i/>
                <w:iCs/>
                <w:sz w:val="20"/>
                <w:szCs w:val="20"/>
                <w:lang w:val="en-GB" w:eastAsia="en-GB"/>
              </w:rPr>
              <w:t xml:space="preserve"> </w:t>
            </w:r>
            <w:r w:rsidR="007918AF" w:rsidRPr="00471E42">
              <w:rPr>
                <w:rFonts w:ascii="Calibri" w:hAnsi="Calibri"/>
                <w:sz w:val="20"/>
                <w:szCs w:val="20"/>
                <w:lang w:val="en-GB" w:eastAsia="en-GB"/>
              </w:rPr>
              <w:t>as per the itinerary</w:t>
            </w:r>
            <w:r w:rsidR="007918AF" w:rsidRPr="00471E42">
              <w:rPr>
                <w:rFonts w:ascii="Calibri" w:hAnsi="Calibri"/>
                <w:color w:val="000000"/>
                <w:sz w:val="20"/>
                <w:szCs w:val="20"/>
                <w:lang w:val="en-GB"/>
              </w:rPr>
              <w:t xml:space="preserve">. </w:t>
            </w:r>
          </w:p>
          <w:p w14:paraId="579DD76B" w14:textId="56719F22" w:rsidR="002B0A66" w:rsidRPr="002A317E" w:rsidRDefault="002A317E" w:rsidP="007918AF">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8</w:t>
            </w:r>
            <w:r w:rsidR="007918AF">
              <w:rPr>
                <w:rFonts w:ascii="Calibri" w:hAnsi="Calibri"/>
                <w:sz w:val="20"/>
                <w:szCs w:val="20"/>
                <w:lang w:val="en-GB" w:eastAsia="en-GB"/>
              </w:rPr>
              <w:t xml:space="preserve"> </w:t>
            </w:r>
            <w:r w:rsidR="006E0B3E">
              <w:rPr>
                <w:rFonts w:ascii="Calibri" w:hAnsi="Calibri"/>
                <w:sz w:val="20"/>
                <w:szCs w:val="20"/>
                <w:lang w:val="en-GB" w:eastAsia="en-GB"/>
              </w:rPr>
              <w:t>hotel breakfasts</w:t>
            </w:r>
            <w:r w:rsidR="00A834A9">
              <w:rPr>
                <w:rFonts w:ascii="Calibri" w:hAnsi="Calibri"/>
                <w:sz w:val="20"/>
                <w:szCs w:val="20"/>
                <w:lang w:val="en-GB" w:eastAsia="en-GB"/>
              </w:rPr>
              <w:t xml:space="preserve">, </w:t>
            </w:r>
            <w:r>
              <w:rPr>
                <w:rFonts w:ascii="Calibri" w:hAnsi="Calibri"/>
                <w:sz w:val="20"/>
                <w:szCs w:val="20"/>
                <w:lang w:val="en-GB" w:eastAsia="en-GB"/>
              </w:rPr>
              <w:t>4</w:t>
            </w:r>
            <w:r w:rsidR="006E0B3E">
              <w:rPr>
                <w:rFonts w:ascii="Calibri" w:hAnsi="Calibri"/>
                <w:sz w:val="20"/>
                <w:szCs w:val="20"/>
                <w:lang w:val="en-GB" w:eastAsia="en-GB"/>
              </w:rPr>
              <w:t xml:space="preserve"> lunches</w:t>
            </w:r>
            <w:r w:rsidR="00A834A9">
              <w:rPr>
                <w:rFonts w:ascii="Calibri" w:hAnsi="Calibri"/>
                <w:sz w:val="20"/>
                <w:szCs w:val="20"/>
                <w:lang w:val="en-GB" w:eastAsia="en-GB"/>
              </w:rPr>
              <w:t xml:space="preserve">, </w:t>
            </w:r>
            <w:r>
              <w:rPr>
                <w:rFonts w:ascii="Calibri" w:hAnsi="Calibri"/>
                <w:sz w:val="20"/>
                <w:szCs w:val="20"/>
                <w:lang w:val="en-GB" w:eastAsia="en-GB"/>
              </w:rPr>
              <w:t>4</w:t>
            </w:r>
            <w:r w:rsidR="006E0B3E">
              <w:rPr>
                <w:rFonts w:ascii="Calibri" w:hAnsi="Calibri"/>
                <w:sz w:val="20"/>
                <w:szCs w:val="20"/>
                <w:lang w:val="en-GB" w:eastAsia="en-GB"/>
              </w:rPr>
              <w:t xml:space="preserve"> dinner</w:t>
            </w:r>
            <w:r>
              <w:rPr>
                <w:rFonts w:ascii="Calibri" w:hAnsi="Calibri"/>
                <w:sz w:val="20"/>
                <w:szCs w:val="20"/>
                <w:lang w:val="en-GB" w:eastAsia="en-GB"/>
              </w:rPr>
              <w:t>s</w:t>
            </w:r>
          </w:p>
          <w:p w14:paraId="7FA1CD80" w14:textId="750B97AD" w:rsidR="002A317E" w:rsidRPr="002B0A66" w:rsidRDefault="002A317E" w:rsidP="007918AF">
            <w:pPr>
              <w:pStyle w:val="ListParagraph"/>
              <w:widowControl w:val="0"/>
              <w:numPr>
                <w:ilvl w:val="0"/>
                <w:numId w:val="1"/>
              </w:numPr>
              <w:autoSpaceDE w:val="0"/>
              <w:autoSpaceDN w:val="0"/>
              <w:adjustRightInd w:val="0"/>
              <w:rPr>
                <w:rFonts w:ascii="Calibri" w:hAnsi="Calibri"/>
                <w:color w:val="000000"/>
                <w:sz w:val="20"/>
                <w:szCs w:val="20"/>
              </w:rPr>
            </w:pPr>
            <w:r>
              <w:rPr>
                <w:rFonts w:ascii="Calibri" w:hAnsi="Calibri"/>
                <w:color w:val="000000"/>
                <w:sz w:val="20"/>
                <w:szCs w:val="20"/>
              </w:rPr>
              <w:t>All provided lunches and dinners will be kosher</w:t>
            </w:r>
          </w:p>
          <w:p w14:paraId="21BD126C" w14:textId="77777777" w:rsidR="00E32390" w:rsidRPr="006E0B3E" w:rsidRDefault="00E32390" w:rsidP="006E0B3E">
            <w:pPr>
              <w:widowControl w:val="0"/>
              <w:autoSpaceDE w:val="0"/>
              <w:autoSpaceDN w:val="0"/>
              <w:adjustRightInd w:val="0"/>
              <w:rPr>
                <w:rFonts w:ascii="Calibri" w:hAnsi="Calibri"/>
                <w:color w:val="000000"/>
                <w:sz w:val="20"/>
                <w:szCs w:val="20"/>
                <w:highlight w:val="yellow"/>
              </w:rPr>
            </w:pPr>
          </w:p>
          <w:p w14:paraId="10CD45BD" w14:textId="48AFF7AA" w:rsidR="00A323CF" w:rsidRDefault="00A323CF" w:rsidP="00E51D0C">
            <w:pPr>
              <w:pStyle w:val="ListParagraph"/>
              <w:widowControl w:val="0"/>
              <w:autoSpaceDE w:val="0"/>
              <w:autoSpaceDN w:val="0"/>
              <w:adjustRightInd w:val="0"/>
              <w:ind w:left="547"/>
              <w:rPr>
                <w:rFonts w:ascii="Calibri" w:hAnsi="Calibri"/>
                <w:color w:val="000000"/>
                <w:sz w:val="20"/>
                <w:szCs w:val="20"/>
                <w:highlight w:val="yellow"/>
              </w:rPr>
            </w:pPr>
          </w:p>
        </w:tc>
      </w:tr>
    </w:tbl>
    <w:p w14:paraId="34FF155A" w14:textId="203EE6DD" w:rsidR="00E32390" w:rsidRDefault="00E32390" w:rsidP="00E32390">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 xml:space="preserve">Not Included in </w:t>
      </w:r>
      <w:r w:rsidR="00367ACF">
        <w:rPr>
          <w:rFonts w:ascii="Calibri" w:hAnsi="Calibri"/>
          <w:b/>
          <w:bCs/>
          <w:color w:val="000000"/>
        </w:rPr>
        <w:t xml:space="preserve">Land </w:t>
      </w:r>
      <w:r>
        <w:rPr>
          <w:rFonts w:ascii="Calibri" w:hAnsi="Calibri"/>
          <w:b/>
          <w:bCs/>
          <w:color w:val="000000"/>
        </w:rPr>
        <w:t>Package Price</w:t>
      </w:r>
    </w:p>
    <w:tbl>
      <w:tblPr>
        <w:tblStyle w:val="TableGrid"/>
        <w:tblW w:w="108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2520"/>
        <w:gridCol w:w="5000"/>
      </w:tblGrid>
      <w:tr w:rsidR="00E32390" w14:paraId="2E594630" w14:textId="77777777" w:rsidTr="00491F42">
        <w:trPr>
          <w:trHeight w:val="1497"/>
          <w:jc w:val="center"/>
        </w:trPr>
        <w:tc>
          <w:tcPr>
            <w:tcW w:w="3359" w:type="dxa"/>
          </w:tcPr>
          <w:p w14:paraId="1AD79D61" w14:textId="77777777" w:rsidR="006939D8" w:rsidRDefault="00E32390" w:rsidP="006939D8">
            <w:pPr>
              <w:pStyle w:val="ListParagraph"/>
              <w:numPr>
                <w:ilvl w:val="0"/>
                <w:numId w:val="2"/>
              </w:numPr>
              <w:tabs>
                <w:tab w:val="left" w:pos="720"/>
              </w:tabs>
              <w:jc w:val="both"/>
              <w:rPr>
                <w:rFonts w:ascii="Calibri" w:hAnsi="Calibri"/>
                <w:sz w:val="20"/>
                <w:szCs w:val="20"/>
                <w:lang w:val="en-GB" w:eastAsia="en-GB"/>
              </w:rPr>
            </w:pPr>
            <w:bookmarkStart w:id="0" w:name="_Hlk126004736"/>
            <w:r>
              <w:rPr>
                <w:rFonts w:ascii="Calibri" w:hAnsi="Calibri"/>
                <w:sz w:val="20"/>
                <w:szCs w:val="20"/>
                <w:lang w:val="en-GB" w:eastAsia="en-GB"/>
              </w:rPr>
              <w:t>Airfare</w:t>
            </w:r>
          </w:p>
          <w:p w14:paraId="29D1CEF6" w14:textId="3AAAE18A" w:rsidR="00675A25" w:rsidRDefault="00675A25" w:rsidP="00C16231">
            <w:pPr>
              <w:pStyle w:val="ListParagraph"/>
              <w:numPr>
                <w:ilvl w:val="0"/>
                <w:numId w:val="2"/>
              </w:numPr>
              <w:tabs>
                <w:tab w:val="left" w:pos="720"/>
              </w:tabs>
              <w:jc w:val="both"/>
              <w:rPr>
                <w:rFonts w:ascii="Calibri" w:hAnsi="Calibri"/>
                <w:sz w:val="20"/>
                <w:szCs w:val="20"/>
                <w:lang w:val="en-GB" w:eastAsia="en-GB"/>
              </w:rPr>
            </w:pPr>
            <w:r>
              <w:rPr>
                <w:rFonts w:ascii="Calibri" w:hAnsi="Calibri"/>
                <w:sz w:val="20"/>
                <w:szCs w:val="20"/>
                <w:lang w:val="en-GB" w:eastAsia="en-GB"/>
              </w:rPr>
              <w:t xml:space="preserve">Transportation </w:t>
            </w:r>
            <w:r w:rsidR="00C16231">
              <w:rPr>
                <w:rFonts w:ascii="Calibri" w:hAnsi="Calibri"/>
                <w:sz w:val="20"/>
                <w:szCs w:val="20"/>
                <w:lang w:val="en-GB" w:eastAsia="en-GB"/>
              </w:rPr>
              <w:t>from Warsaw Chopin Airport at the start of the trip</w:t>
            </w:r>
          </w:p>
          <w:bookmarkEnd w:id="0"/>
          <w:p w14:paraId="36A6C3E7" w14:textId="39256CED" w:rsidR="006939D8" w:rsidRPr="006939D8" w:rsidRDefault="006939D8" w:rsidP="006939D8">
            <w:pPr>
              <w:pStyle w:val="ListParagraph"/>
              <w:numPr>
                <w:ilvl w:val="0"/>
                <w:numId w:val="2"/>
              </w:numPr>
              <w:tabs>
                <w:tab w:val="left" w:pos="720"/>
              </w:tabs>
              <w:jc w:val="both"/>
              <w:rPr>
                <w:rFonts w:ascii="Calibri" w:hAnsi="Calibri"/>
                <w:sz w:val="20"/>
                <w:szCs w:val="20"/>
                <w:lang w:val="en-GB" w:eastAsia="en-GB"/>
              </w:rPr>
            </w:pPr>
            <w:r w:rsidRPr="006939D8">
              <w:rPr>
                <w:rFonts w:ascii="Calibri" w:hAnsi="Calibri"/>
                <w:sz w:val="20"/>
                <w:szCs w:val="20"/>
                <w:lang w:val="en-GB" w:eastAsia="en-GB"/>
              </w:rPr>
              <w:t>Medical &amp; Trip Insurance</w:t>
            </w:r>
          </w:p>
          <w:p w14:paraId="2FF1B0EE" w14:textId="77777777" w:rsidR="00E32390" w:rsidRPr="003677C8" w:rsidRDefault="00E32390" w:rsidP="003677C8">
            <w:pPr>
              <w:tabs>
                <w:tab w:val="left" w:pos="720"/>
              </w:tabs>
              <w:jc w:val="both"/>
              <w:rPr>
                <w:rFonts w:ascii="Calibri" w:hAnsi="Calibri"/>
                <w:sz w:val="20"/>
                <w:szCs w:val="20"/>
                <w:lang w:val="en-GB" w:eastAsia="en-GB"/>
              </w:rPr>
            </w:pPr>
          </w:p>
        </w:tc>
        <w:tc>
          <w:tcPr>
            <w:tcW w:w="2520" w:type="dxa"/>
            <w:hideMark/>
          </w:tcPr>
          <w:p w14:paraId="10B63A29" w14:textId="7A62CEDE" w:rsidR="00E32390" w:rsidRPr="007D4F92" w:rsidRDefault="00042ACF" w:rsidP="00E32390">
            <w:pPr>
              <w:pStyle w:val="ListParagraph"/>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 xml:space="preserve">Personal charges at </w:t>
            </w:r>
            <w:r w:rsidR="00E32390" w:rsidRPr="007D4F92">
              <w:rPr>
                <w:rFonts w:ascii="Calibri" w:hAnsi="Calibri"/>
                <w:sz w:val="20"/>
                <w:szCs w:val="20"/>
                <w:lang w:val="en-GB" w:eastAsia="en-GB"/>
              </w:rPr>
              <w:t>hotels</w:t>
            </w:r>
            <w:r w:rsidR="00E32390" w:rsidRPr="007D4F92">
              <w:rPr>
                <w:rFonts w:ascii="Calibri" w:hAnsi="Calibri"/>
                <w:sz w:val="20"/>
                <w:szCs w:val="20"/>
                <w:lang w:eastAsia="en-GB"/>
              </w:rPr>
              <w:t xml:space="preserve"> </w:t>
            </w:r>
            <w:r w:rsidR="00675A25">
              <w:rPr>
                <w:rFonts w:ascii="Calibri" w:hAnsi="Calibri"/>
                <w:sz w:val="20"/>
                <w:szCs w:val="20"/>
                <w:lang w:eastAsia="en-GB"/>
              </w:rPr>
              <w:t>&amp;</w:t>
            </w:r>
            <w:r w:rsidR="00E32390" w:rsidRPr="007D4F92">
              <w:rPr>
                <w:rFonts w:ascii="Calibri" w:hAnsi="Calibri"/>
                <w:sz w:val="20"/>
                <w:szCs w:val="20"/>
                <w:lang w:eastAsia="en-GB"/>
              </w:rPr>
              <w:t xml:space="preserve"> restaurants </w:t>
            </w:r>
          </w:p>
          <w:p w14:paraId="39E1EABF" w14:textId="77777777" w:rsidR="00E32390" w:rsidRDefault="00E32390" w:rsidP="00E32390">
            <w:pPr>
              <w:pStyle w:val="ListParagraph"/>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Laundry service</w:t>
            </w:r>
          </w:p>
          <w:p w14:paraId="1D0EB6E9" w14:textId="3ACC09D5" w:rsidR="00491F42" w:rsidRDefault="00491F42" w:rsidP="00E32390">
            <w:pPr>
              <w:pStyle w:val="ListParagraph"/>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 xml:space="preserve">Meals on your own </w:t>
            </w:r>
          </w:p>
          <w:p w14:paraId="2AF76F8A" w14:textId="77777777" w:rsidR="00E32390" w:rsidRPr="00CD1B7F" w:rsidRDefault="00E32390" w:rsidP="00E51D0C">
            <w:pPr>
              <w:tabs>
                <w:tab w:val="left" w:pos="360"/>
              </w:tabs>
              <w:ind w:left="66"/>
              <w:rPr>
                <w:rFonts w:ascii="Calibri" w:hAnsi="Calibri"/>
                <w:sz w:val="20"/>
                <w:szCs w:val="20"/>
                <w:lang w:val="en-GB" w:eastAsia="en-GB"/>
              </w:rPr>
            </w:pPr>
          </w:p>
        </w:tc>
        <w:tc>
          <w:tcPr>
            <w:tcW w:w="5000" w:type="dxa"/>
            <w:hideMark/>
          </w:tcPr>
          <w:p w14:paraId="76EBC462" w14:textId="77777777" w:rsidR="00491F42" w:rsidRDefault="0061225C" w:rsidP="00491F42">
            <w:pPr>
              <w:pStyle w:val="ListParagraph"/>
              <w:numPr>
                <w:ilvl w:val="0"/>
                <w:numId w:val="2"/>
              </w:numPr>
              <w:tabs>
                <w:tab w:val="left" w:pos="360"/>
              </w:tabs>
              <w:ind w:left="426" w:firstLine="30"/>
              <w:rPr>
                <w:rFonts w:ascii="Calibri" w:hAnsi="Calibri"/>
                <w:sz w:val="20"/>
                <w:szCs w:val="20"/>
                <w:lang w:val="en-GB" w:eastAsia="en-GB"/>
              </w:rPr>
            </w:pPr>
            <w:r w:rsidRPr="00491F42">
              <w:rPr>
                <w:rFonts w:ascii="Calibri" w:hAnsi="Calibri"/>
                <w:sz w:val="20"/>
                <w:szCs w:val="20"/>
                <w:lang w:val="en-GB" w:eastAsia="en-GB"/>
              </w:rPr>
              <w:t>Any service not listed as included</w:t>
            </w:r>
          </w:p>
          <w:p w14:paraId="46651AF8" w14:textId="66CA9D1C" w:rsidR="002A317E" w:rsidRPr="002A317E" w:rsidRDefault="00491F42" w:rsidP="002A317E">
            <w:pPr>
              <w:pStyle w:val="ListParagraph"/>
              <w:numPr>
                <w:ilvl w:val="0"/>
                <w:numId w:val="2"/>
              </w:numPr>
              <w:tabs>
                <w:tab w:val="left" w:pos="360"/>
              </w:tabs>
              <w:ind w:left="426" w:firstLine="30"/>
              <w:rPr>
                <w:rFonts w:ascii="Calibri" w:hAnsi="Calibri"/>
                <w:sz w:val="20"/>
                <w:szCs w:val="20"/>
                <w:lang w:val="en-GB" w:eastAsia="en-GB"/>
              </w:rPr>
            </w:pPr>
            <w:r w:rsidRPr="00491F42">
              <w:rPr>
                <w:rFonts w:ascii="Calibri" w:hAnsi="Calibri"/>
                <w:color w:val="000000"/>
                <w:sz w:val="20"/>
                <w:szCs w:val="20"/>
              </w:rPr>
              <w:t>$1</w:t>
            </w:r>
            <w:r w:rsidR="002A317E">
              <w:rPr>
                <w:rFonts w:ascii="Calibri" w:hAnsi="Calibri"/>
                <w:color w:val="000000"/>
                <w:sz w:val="20"/>
                <w:szCs w:val="20"/>
              </w:rPr>
              <w:t>7</w:t>
            </w:r>
            <w:r w:rsidRPr="00491F42">
              <w:rPr>
                <w:rFonts w:ascii="Calibri" w:hAnsi="Calibri"/>
                <w:color w:val="000000"/>
                <w:sz w:val="20"/>
                <w:szCs w:val="20"/>
              </w:rPr>
              <w:t xml:space="preserve">0 </w:t>
            </w:r>
            <w:r w:rsidR="00CC068F">
              <w:rPr>
                <w:rFonts w:ascii="Calibri" w:hAnsi="Calibri"/>
                <w:color w:val="000000"/>
                <w:sz w:val="20"/>
                <w:szCs w:val="20"/>
              </w:rPr>
              <w:t xml:space="preserve">cash </w:t>
            </w:r>
            <w:r w:rsidR="002A317E">
              <w:rPr>
                <w:rFonts w:ascii="Calibri" w:hAnsi="Calibri"/>
                <w:color w:val="000000"/>
                <w:sz w:val="20"/>
                <w:szCs w:val="20"/>
              </w:rPr>
              <w:t xml:space="preserve">tips </w:t>
            </w:r>
            <w:r>
              <w:rPr>
                <w:rFonts w:ascii="Calibri" w:hAnsi="Calibri"/>
                <w:color w:val="000000"/>
                <w:sz w:val="20"/>
                <w:szCs w:val="20"/>
              </w:rPr>
              <w:t>to cover s</w:t>
            </w:r>
            <w:r w:rsidRPr="00491F42">
              <w:rPr>
                <w:rFonts w:ascii="Calibri" w:hAnsi="Calibri"/>
                <w:color w:val="000000"/>
                <w:sz w:val="20"/>
                <w:szCs w:val="20"/>
              </w:rPr>
              <w:t xml:space="preserve">tandard tips for guides, </w:t>
            </w:r>
          </w:p>
          <w:p w14:paraId="548DEDA3" w14:textId="2D178840" w:rsidR="002A317E" w:rsidRDefault="002A317E" w:rsidP="002A317E">
            <w:pPr>
              <w:pStyle w:val="ListParagraph"/>
              <w:tabs>
                <w:tab w:val="left" w:pos="360"/>
              </w:tabs>
              <w:ind w:left="456"/>
              <w:rPr>
                <w:rFonts w:ascii="Calibri" w:hAnsi="Calibri"/>
                <w:color w:val="000000"/>
                <w:sz w:val="20"/>
                <w:szCs w:val="20"/>
              </w:rPr>
            </w:pPr>
            <w:r>
              <w:rPr>
                <w:rFonts w:ascii="Calibri" w:hAnsi="Calibri"/>
                <w:color w:val="000000"/>
                <w:sz w:val="20"/>
                <w:szCs w:val="20"/>
              </w:rPr>
              <w:t xml:space="preserve">       </w:t>
            </w:r>
            <w:r w:rsidR="00153F97" w:rsidRPr="002A317E">
              <w:rPr>
                <w:rFonts w:ascii="Calibri" w:hAnsi="Calibri"/>
                <w:color w:val="000000"/>
                <w:sz w:val="20"/>
                <w:szCs w:val="20"/>
              </w:rPr>
              <w:t xml:space="preserve">drivers, </w:t>
            </w:r>
            <w:proofErr w:type="spellStart"/>
            <w:r w:rsidR="00153F97" w:rsidRPr="002A317E">
              <w:rPr>
                <w:rFonts w:ascii="Calibri" w:hAnsi="Calibri"/>
                <w:color w:val="000000"/>
                <w:sz w:val="20"/>
                <w:szCs w:val="20"/>
              </w:rPr>
              <w:t>bellstaff</w:t>
            </w:r>
            <w:proofErr w:type="spellEnd"/>
            <w:r w:rsidR="00491F42" w:rsidRPr="002A317E">
              <w:rPr>
                <w:rFonts w:ascii="Calibri" w:hAnsi="Calibri"/>
                <w:color w:val="000000"/>
                <w:sz w:val="20"/>
                <w:szCs w:val="20"/>
              </w:rPr>
              <w:t xml:space="preserve"> and waiters at included meals </w:t>
            </w:r>
            <w:r>
              <w:rPr>
                <w:rFonts w:ascii="Calibri" w:hAnsi="Calibri"/>
                <w:color w:val="000000"/>
                <w:sz w:val="20"/>
                <w:szCs w:val="20"/>
              </w:rPr>
              <w:t xml:space="preserve">   </w:t>
            </w:r>
          </w:p>
          <w:p w14:paraId="721BFF6F" w14:textId="14100CB8" w:rsidR="00491F42" w:rsidRPr="002A317E" w:rsidRDefault="002A317E" w:rsidP="002A317E">
            <w:pPr>
              <w:tabs>
                <w:tab w:val="left" w:pos="360"/>
              </w:tabs>
              <w:rPr>
                <w:rFonts w:ascii="Calibri" w:hAnsi="Calibri"/>
                <w:color w:val="000000"/>
                <w:sz w:val="20"/>
                <w:szCs w:val="20"/>
              </w:rPr>
            </w:pPr>
            <w:r>
              <w:rPr>
                <w:rFonts w:ascii="Calibri" w:hAnsi="Calibri"/>
                <w:color w:val="000000"/>
                <w:sz w:val="20"/>
                <w:szCs w:val="20"/>
              </w:rPr>
              <w:t xml:space="preserve">                </w:t>
            </w:r>
            <w:r w:rsidR="00491F42" w:rsidRPr="002A317E">
              <w:rPr>
                <w:rFonts w:ascii="Calibri" w:hAnsi="Calibri"/>
                <w:color w:val="000000"/>
                <w:sz w:val="20"/>
                <w:szCs w:val="20"/>
              </w:rPr>
              <w:t>to be collected on the first day of the trip</w:t>
            </w:r>
          </w:p>
          <w:p w14:paraId="06FE51F1" w14:textId="77777777" w:rsidR="002B0A66" w:rsidRPr="002A317E" w:rsidRDefault="002B0A66" w:rsidP="002A317E">
            <w:pPr>
              <w:tabs>
                <w:tab w:val="left" w:pos="360"/>
              </w:tabs>
              <w:rPr>
                <w:rFonts w:ascii="Calibri" w:hAnsi="Calibri"/>
                <w:sz w:val="8"/>
                <w:szCs w:val="8"/>
                <w:lang w:val="en-GB" w:eastAsia="en-GB"/>
              </w:rPr>
            </w:pPr>
          </w:p>
          <w:p w14:paraId="681F71AA" w14:textId="77777777" w:rsidR="002B0A66" w:rsidRPr="00D21F43" w:rsidRDefault="002B0A66" w:rsidP="00C049E0">
            <w:pPr>
              <w:pStyle w:val="ListParagraph"/>
              <w:tabs>
                <w:tab w:val="left" w:pos="360"/>
              </w:tabs>
              <w:ind w:left="426"/>
              <w:rPr>
                <w:rFonts w:ascii="Calibri" w:hAnsi="Calibri"/>
                <w:sz w:val="8"/>
                <w:szCs w:val="8"/>
                <w:lang w:val="en-GB" w:eastAsia="en-GB"/>
              </w:rPr>
            </w:pPr>
          </w:p>
          <w:p w14:paraId="3133E15C" w14:textId="77777777" w:rsidR="00E32390" w:rsidRDefault="00E32390" w:rsidP="00E51D0C">
            <w:pPr>
              <w:pStyle w:val="ListParagraph"/>
              <w:tabs>
                <w:tab w:val="left" w:pos="360"/>
              </w:tabs>
              <w:ind w:left="347"/>
              <w:rPr>
                <w:rFonts w:ascii="Calibri" w:hAnsi="Calibri"/>
                <w:sz w:val="20"/>
                <w:szCs w:val="20"/>
                <w:lang w:val="en-GB" w:eastAsia="en-GB"/>
              </w:rPr>
            </w:pPr>
          </w:p>
        </w:tc>
      </w:tr>
    </w:tbl>
    <w:p w14:paraId="361C9A31" w14:textId="60BC3925" w:rsidR="003B7986" w:rsidRDefault="003B7986" w:rsidP="003B798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sz w:val="22"/>
          <w:szCs w:val="22"/>
        </w:rPr>
      </w:pPr>
      <w:r w:rsidRPr="003B7986">
        <w:rPr>
          <w:rFonts w:asciiTheme="minorHAnsi" w:hAnsiTheme="minorHAnsi"/>
          <w:b/>
          <w:bCs/>
          <w:color w:val="000000"/>
          <w:highlight w:val="lightGray"/>
        </w:rPr>
        <w:t>Arrival in/Departure from Poland</w:t>
      </w:r>
      <w:r w:rsidR="00C61E4C">
        <w:rPr>
          <w:rFonts w:asciiTheme="minorHAnsi" w:hAnsiTheme="minorHAnsi"/>
          <w:b/>
          <w:bCs/>
          <w:color w:val="000000"/>
        </w:rPr>
        <w:t>:</w:t>
      </w:r>
      <w:r>
        <w:rPr>
          <w:rFonts w:asciiTheme="minorHAnsi" w:hAnsiTheme="minorHAnsi"/>
          <w:color w:val="000000"/>
          <w:sz w:val="22"/>
          <w:szCs w:val="22"/>
        </w:rPr>
        <w:t xml:space="preserve">  </w:t>
      </w:r>
      <w:r w:rsidRPr="001B75A3">
        <w:rPr>
          <w:rFonts w:asciiTheme="minorHAnsi" w:hAnsiTheme="minorHAnsi"/>
          <w:color w:val="000000"/>
          <w:sz w:val="22"/>
          <w:szCs w:val="22"/>
        </w:rPr>
        <w:t xml:space="preserve">Flights </w:t>
      </w:r>
      <w:r>
        <w:rPr>
          <w:rFonts w:asciiTheme="minorHAnsi" w:hAnsiTheme="minorHAnsi"/>
          <w:color w:val="000000"/>
          <w:sz w:val="22"/>
          <w:szCs w:val="22"/>
        </w:rPr>
        <w:t xml:space="preserve">to and from Poland </w:t>
      </w:r>
      <w:r w:rsidRPr="001B75A3">
        <w:rPr>
          <w:rFonts w:asciiTheme="minorHAnsi" w:hAnsiTheme="minorHAnsi"/>
          <w:color w:val="000000"/>
          <w:sz w:val="22"/>
          <w:szCs w:val="22"/>
        </w:rPr>
        <w:t xml:space="preserve">are being arranged by each traveler. Keshet assumes no responsibility for flight arrangements, delays or cancellations. </w:t>
      </w:r>
      <w:r w:rsidR="00C61E4C">
        <w:rPr>
          <w:rFonts w:asciiTheme="minorHAnsi" w:hAnsiTheme="minorHAnsi"/>
          <w:color w:val="000000"/>
          <w:sz w:val="22"/>
          <w:szCs w:val="22"/>
        </w:rPr>
        <w:t xml:space="preserve">Transportation from Warsaw Chopin Airport to the Westin Hotel in Warsaw at the start of the trip is </w:t>
      </w:r>
      <w:r w:rsidR="00C61E4C" w:rsidRPr="00DD778B">
        <w:rPr>
          <w:rFonts w:asciiTheme="minorHAnsi" w:hAnsiTheme="minorHAnsi"/>
          <w:b/>
          <w:bCs/>
          <w:color w:val="000000"/>
          <w:sz w:val="22"/>
          <w:szCs w:val="22"/>
        </w:rPr>
        <w:t>not</w:t>
      </w:r>
      <w:r w:rsidR="00C61E4C">
        <w:rPr>
          <w:rFonts w:asciiTheme="minorHAnsi" w:hAnsiTheme="minorHAnsi"/>
          <w:color w:val="000000"/>
          <w:sz w:val="22"/>
          <w:szCs w:val="22"/>
        </w:rPr>
        <w:t xml:space="preserve"> included in the trip price. </w:t>
      </w:r>
      <w:r w:rsidRPr="00BC3FB6">
        <w:rPr>
          <w:rFonts w:asciiTheme="minorHAnsi" w:hAnsiTheme="minorHAnsi"/>
          <w:i/>
          <w:iCs/>
          <w:color w:val="000000"/>
          <w:sz w:val="22"/>
          <w:szCs w:val="22"/>
        </w:rPr>
        <w:t xml:space="preserve">The Keshet staff will be happy to assist </w:t>
      </w:r>
      <w:r w:rsidR="00C61E4C">
        <w:rPr>
          <w:rFonts w:asciiTheme="minorHAnsi" w:hAnsiTheme="minorHAnsi"/>
          <w:i/>
          <w:iCs/>
          <w:color w:val="000000"/>
          <w:sz w:val="22"/>
          <w:szCs w:val="22"/>
        </w:rPr>
        <w:t>you</w:t>
      </w:r>
      <w:r w:rsidRPr="00BC3FB6">
        <w:rPr>
          <w:rFonts w:asciiTheme="minorHAnsi" w:hAnsiTheme="minorHAnsi"/>
          <w:i/>
          <w:iCs/>
          <w:color w:val="000000"/>
          <w:sz w:val="22"/>
          <w:szCs w:val="22"/>
        </w:rPr>
        <w:t xml:space="preserve"> with any transportation, accommodations or touring services that might be needed prior to or after the trip.</w:t>
      </w:r>
    </w:p>
    <w:p w14:paraId="02541F73" w14:textId="77777777" w:rsidR="003B7986" w:rsidRPr="005A119D" w:rsidRDefault="003B7986" w:rsidP="003B798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sz w:val="12"/>
          <w:szCs w:val="12"/>
        </w:rPr>
      </w:pPr>
    </w:p>
    <w:p w14:paraId="7047237D" w14:textId="77777777" w:rsidR="003B7986" w:rsidRPr="00263E6A" w:rsidRDefault="003B7986" w:rsidP="003B7986">
      <w:pPr>
        <w:widowControl w:val="0"/>
        <w:tabs>
          <w:tab w:val="left" w:pos="90"/>
          <w:tab w:val="left" w:pos="360"/>
        </w:tabs>
        <w:autoSpaceDE w:val="0"/>
        <w:autoSpaceDN w:val="0"/>
        <w:adjustRightInd w:val="0"/>
        <w:ind w:right="700"/>
        <w:jc w:val="center"/>
        <w:rPr>
          <w:rFonts w:ascii="Calibri" w:hAnsi="Calibri"/>
          <w:b/>
          <w:bCs/>
          <w:color w:val="000000"/>
          <w:sz w:val="28"/>
          <w:szCs w:val="28"/>
          <w:u w:val="single"/>
        </w:rPr>
      </w:pPr>
      <w:r w:rsidRPr="00263E6A">
        <w:rPr>
          <w:rFonts w:asciiTheme="minorHAnsi" w:hAnsiTheme="minorHAnsi"/>
          <w:b/>
          <w:bCs/>
          <w:color w:val="000000"/>
          <w:sz w:val="28"/>
          <w:szCs w:val="28"/>
          <w:u w:val="single"/>
        </w:rPr>
        <w:t>When booking your flights, please note:</w:t>
      </w:r>
    </w:p>
    <w:p w14:paraId="345F737C" w14:textId="6BD7880C" w:rsidR="00675A25" w:rsidRDefault="00675A25" w:rsidP="002A317E">
      <w:pPr>
        <w:tabs>
          <w:tab w:val="left" w:pos="360"/>
        </w:tabs>
        <w:jc w:val="center"/>
        <w:rPr>
          <w:rFonts w:asciiTheme="minorHAnsi" w:hAnsiTheme="minorHAnsi"/>
          <w:color w:val="000000"/>
          <w:sz w:val="22"/>
          <w:szCs w:val="22"/>
        </w:rPr>
      </w:pPr>
      <w:r>
        <w:rPr>
          <w:rFonts w:asciiTheme="minorHAnsi" w:hAnsiTheme="minorHAnsi"/>
          <w:b/>
          <w:bCs/>
          <w:color w:val="000000"/>
          <w:sz w:val="22"/>
          <w:szCs w:val="22"/>
        </w:rPr>
        <w:t>H</w:t>
      </w:r>
      <w:r w:rsidRPr="00DC5FC5">
        <w:rPr>
          <w:rFonts w:asciiTheme="minorHAnsi" w:hAnsiTheme="minorHAnsi"/>
          <w:b/>
          <w:bCs/>
          <w:color w:val="000000"/>
          <w:sz w:val="22"/>
          <w:szCs w:val="22"/>
        </w:rPr>
        <w:t>otel accommodations</w:t>
      </w:r>
      <w:r>
        <w:rPr>
          <w:rFonts w:asciiTheme="minorHAnsi" w:hAnsiTheme="minorHAnsi"/>
          <w:b/>
          <w:bCs/>
          <w:color w:val="000000"/>
          <w:sz w:val="22"/>
          <w:szCs w:val="22"/>
        </w:rPr>
        <w:t xml:space="preserve"> begin</w:t>
      </w:r>
      <w:r w:rsidRPr="00DC5FC5">
        <w:rPr>
          <w:rFonts w:asciiTheme="minorHAnsi" w:hAnsiTheme="minorHAnsi"/>
          <w:b/>
          <w:bCs/>
          <w:color w:val="000000"/>
          <w:sz w:val="22"/>
          <w:szCs w:val="22"/>
        </w:rPr>
        <w:t>:</w:t>
      </w:r>
      <w:r>
        <w:rPr>
          <w:rFonts w:asciiTheme="minorHAnsi" w:hAnsiTheme="minorHAnsi"/>
          <w:color w:val="000000"/>
          <w:sz w:val="22"/>
          <w:szCs w:val="22"/>
        </w:rPr>
        <w:t xml:space="preserve"> </w:t>
      </w:r>
      <w:r w:rsidR="002A317E">
        <w:rPr>
          <w:rFonts w:asciiTheme="minorHAnsi" w:hAnsiTheme="minorHAnsi"/>
          <w:color w:val="000000"/>
          <w:sz w:val="22"/>
          <w:szCs w:val="22"/>
        </w:rPr>
        <w:t>Sunday</w:t>
      </w:r>
      <w:r>
        <w:rPr>
          <w:rFonts w:asciiTheme="minorHAnsi" w:hAnsiTheme="minorHAnsi"/>
          <w:color w:val="000000"/>
          <w:sz w:val="22"/>
          <w:szCs w:val="22"/>
        </w:rPr>
        <w:t xml:space="preserve"> night </w:t>
      </w:r>
      <w:r w:rsidR="002A317E">
        <w:rPr>
          <w:rFonts w:asciiTheme="minorHAnsi" w:hAnsiTheme="minorHAnsi"/>
          <w:color w:val="000000"/>
          <w:sz w:val="22"/>
          <w:szCs w:val="22"/>
        </w:rPr>
        <w:t>September 1</w:t>
      </w:r>
      <w:r>
        <w:rPr>
          <w:rFonts w:asciiTheme="minorHAnsi" w:hAnsiTheme="minorHAnsi"/>
          <w:color w:val="000000"/>
          <w:sz w:val="22"/>
          <w:szCs w:val="22"/>
        </w:rPr>
        <w:t xml:space="preserve"> at the </w:t>
      </w:r>
      <w:r w:rsidR="002A317E">
        <w:rPr>
          <w:rFonts w:ascii="Calibri" w:hAnsi="Calibri"/>
          <w:color w:val="000000"/>
          <w:sz w:val="22"/>
          <w:szCs w:val="22"/>
          <w:lang w:bidi="ar-SA"/>
        </w:rPr>
        <w:t>Westin Hotel, Warsaw</w:t>
      </w:r>
    </w:p>
    <w:p w14:paraId="4CDE210E" w14:textId="5005CFFF" w:rsidR="00675A25" w:rsidRDefault="00675A25" w:rsidP="00E239A6">
      <w:pPr>
        <w:tabs>
          <w:tab w:val="left" w:pos="360"/>
        </w:tabs>
        <w:jc w:val="center"/>
        <w:rPr>
          <w:rFonts w:asciiTheme="minorHAnsi" w:hAnsiTheme="minorHAnsi"/>
          <w:color w:val="000000"/>
          <w:sz w:val="22"/>
          <w:szCs w:val="22"/>
        </w:rPr>
      </w:pPr>
      <w:r>
        <w:rPr>
          <w:rFonts w:asciiTheme="minorHAnsi" w:hAnsiTheme="minorHAnsi"/>
          <w:b/>
          <w:bCs/>
          <w:color w:val="000000"/>
          <w:sz w:val="22"/>
          <w:szCs w:val="22"/>
        </w:rPr>
        <w:t>H</w:t>
      </w:r>
      <w:r w:rsidRPr="00DC5FC5">
        <w:rPr>
          <w:rFonts w:asciiTheme="minorHAnsi" w:hAnsiTheme="minorHAnsi"/>
          <w:b/>
          <w:bCs/>
          <w:color w:val="000000"/>
          <w:sz w:val="22"/>
          <w:szCs w:val="22"/>
        </w:rPr>
        <w:t>otel accommodations</w:t>
      </w:r>
      <w:r>
        <w:rPr>
          <w:rFonts w:asciiTheme="minorHAnsi" w:hAnsiTheme="minorHAnsi"/>
          <w:b/>
          <w:bCs/>
          <w:color w:val="000000"/>
          <w:sz w:val="22"/>
          <w:szCs w:val="22"/>
        </w:rPr>
        <w:t xml:space="preserve"> end</w:t>
      </w:r>
      <w:r w:rsidRPr="00DC5FC5">
        <w:rPr>
          <w:rFonts w:asciiTheme="minorHAnsi" w:hAnsiTheme="minorHAnsi"/>
          <w:b/>
          <w:bCs/>
          <w:color w:val="000000"/>
          <w:sz w:val="22"/>
          <w:szCs w:val="22"/>
        </w:rPr>
        <w:t>:</w:t>
      </w:r>
      <w:r>
        <w:rPr>
          <w:rFonts w:asciiTheme="minorHAnsi" w:hAnsiTheme="minorHAnsi"/>
          <w:color w:val="000000"/>
          <w:sz w:val="22"/>
          <w:szCs w:val="22"/>
        </w:rPr>
        <w:t xml:space="preserve"> Check out Monday morning </w:t>
      </w:r>
      <w:r w:rsidR="002A317E">
        <w:rPr>
          <w:rFonts w:asciiTheme="minorHAnsi" w:hAnsiTheme="minorHAnsi"/>
          <w:color w:val="000000"/>
          <w:sz w:val="22"/>
          <w:szCs w:val="22"/>
        </w:rPr>
        <w:t>September 9</w:t>
      </w:r>
      <w:r>
        <w:rPr>
          <w:rFonts w:asciiTheme="minorHAnsi" w:hAnsiTheme="minorHAnsi"/>
          <w:color w:val="000000"/>
          <w:sz w:val="22"/>
          <w:szCs w:val="22"/>
        </w:rPr>
        <w:t xml:space="preserve"> from </w:t>
      </w:r>
      <w:r>
        <w:rPr>
          <w:rFonts w:ascii="Calibri" w:hAnsi="Calibri"/>
          <w:color w:val="000000"/>
          <w:sz w:val="22"/>
          <w:szCs w:val="22"/>
          <w:lang w:bidi="ar-SA"/>
        </w:rPr>
        <w:t>the Westin Hotel, Warsaw</w:t>
      </w:r>
    </w:p>
    <w:p w14:paraId="00A6FB18" w14:textId="77777777" w:rsidR="00675A25" w:rsidRPr="00FC1BEB" w:rsidRDefault="00675A25" w:rsidP="00675A25">
      <w:pPr>
        <w:widowControl w:val="0"/>
        <w:tabs>
          <w:tab w:val="left" w:pos="90"/>
          <w:tab w:val="left" w:pos="360"/>
        </w:tabs>
        <w:autoSpaceDE w:val="0"/>
        <w:autoSpaceDN w:val="0"/>
        <w:adjustRightInd w:val="0"/>
        <w:ind w:right="700"/>
        <w:jc w:val="both"/>
        <w:rPr>
          <w:rFonts w:ascii="Calibri" w:hAnsi="Calibri"/>
          <w:b/>
          <w:bCs/>
          <w:color w:val="000000"/>
          <w:sz w:val="8"/>
          <w:szCs w:val="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701"/>
        <w:gridCol w:w="2410"/>
        <w:gridCol w:w="2409"/>
      </w:tblGrid>
      <w:tr w:rsidR="00675A25" w14:paraId="12EEFEA1" w14:textId="77777777" w:rsidTr="00E239A6">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20FB7581"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Hotel</w:t>
            </w:r>
          </w:p>
        </w:tc>
        <w:tc>
          <w:tcPr>
            <w:tcW w:w="1701" w:type="dxa"/>
            <w:tcBorders>
              <w:top w:val="single" w:sz="4" w:space="0" w:color="auto"/>
              <w:left w:val="single" w:sz="4" w:space="0" w:color="auto"/>
              <w:bottom w:val="single" w:sz="4" w:space="0" w:color="auto"/>
              <w:right w:val="single" w:sz="4" w:space="0" w:color="auto"/>
            </w:tcBorders>
            <w:hideMark/>
          </w:tcPr>
          <w:p w14:paraId="69D788AA"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Dates</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0CA2CCF2"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Hotel</w:t>
            </w:r>
          </w:p>
        </w:tc>
        <w:tc>
          <w:tcPr>
            <w:tcW w:w="2409" w:type="dxa"/>
            <w:tcBorders>
              <w:top w:val="single" w:sz="4" w:space="0" w:color="auto"/>
              <w:left w:val="single" w:sz="4" w:space="0" w:color="auto"/>
              <w:bottom w:val="single" w:sz="4" w:space="0" w:color="auto"/>
              <w:right w:val="single" w:sz="4" w:space="0" w:color="auto"/>
            </w:tcBorders>
            <w:hideMark/>
          </w:tcPr>
          <w:p w14:paraId="5C9D205A" w14:textId="77777777" w:rsidR="00675A25" w:rsidRPr="007E148E" w:rsidRDefault="00675A25" w:rsidP="006E3C38">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7E148E">
              <w:rPr>
                <w:rFonts w:ascii="Calibri" w:hAnsi="Calibri"/>
                <w:b/>
                <w:bCs/>
                <w:color w:val="000000"/>
                <w:sz w:val="20"/>
                <w:szCs w:val="20"/>
                <w:lang w:bidi="ar-SA"/>
              </w:rPr>
              <w:t>Dates</w:t>
            </w:r>
          </w:p>
        </w:tc>
      </w:tr>
      <w:tr w:rsidR="00675A25" w14:paraId="352B71A0" w14:textId="77777777" w:rsidTr="00E239A6">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75AB2979" w14:textId="7B5E6D43" w:rsidR="00675A25" w:rsidRPr="00863464" w:rsidRDefault="002A317E"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i/>
                <w:iCs/>
                <w:color w:val="000000"/>
                <w:sz w:val="22"/>
                <w:szCs w:val="22"/>
                <w:lang w:bidi="ar-SA"/>
              </w:rPr>
            </w:pPr>
            <w:r>
              <w:rPr>
                <w:rFonts w:ascii="Calibri" w:hAnsi="Calibri"/>
                <w:color w:val="000000"/>
                <w:sz w:val="22"/>
                <w:szCs w:val="22"/>
                <w:lang w:bidi="ar-SA"/>
              </w:rPr>
              <w:t>Westin Hotel, Warsaw</w:t>
            </w:r>
          </w:p>
        </w:tc>
        <w:tc>
          <w:tcPr>
            <w:tcW w:w="1701" w:type="dxa"/>
            <w:tcBorders>
              <w:top w:val="single" w:sz="4" w:space="0" w:color="auto"/>
              <w:left w:val="single" w:sz="4" w:space="0" w:color="auto"/>
              <w:bottom w:val="single" w:sz="4" w:space="0" w:color="auto"/>
              <w:right w:val="single" w:sz="4" w:space="0" w:color="auto"/>
            </w:tcBorders>
            <w:hideMark/>
          </w:tcPr>
          <w:p w14:paraId="4262EFA2" w14:textId="49F11D50" w:rsidR="00675A25" w:rsidRPr="007E148E" w:rsidRDefault="002A317E"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Calibri" w:hAnsi="Calibri"/>
                <w:color w:val="000000"/>
                <w:sz w:val="22"/>
                <w:szCs w:val="22"/>
                <w:lang w:bidi="ar-SA"/>
              </w:rPr>
              <w:t>September 1-3</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688FEA3F" w14:textId="6CDD4F18" w:rsidR="00675A25" w:rsidRPr="007E148E" w:rsidRDefault="002A317E"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Theme="minorHAnsi" w:hAnsiTheme="minorHAnsi"/>
                <w:color w:val="000000"/>
                <w:sz w:val="22"/>
                <w:szCs w:val="22"/>
              </w:rPr>
              <w:t>Holiday Inn, Krakow</w:t>
            </w:r>
          </w:p>
        </w:tc>
        <w:tc>
          <w:tcPr>
            <w:tcW w:w="2409" w:type="dxa"/>
            <w:tcBorders>
              <w:top w:val="single" w:sz="4" w:space="0" w:color="auto"/>
              <w:left w:val="single" w:sz="4" w:space="0" w:color="auto"/>
              <w:bottom w:val="single" w:sz="4" w:space="0" w:color="auto"/>
              <w:right w:val="single" w:sz="4" w:space="0" w:color="auto"/>
            </w:tcBorders>
            <w:hideMark/>
          </w:tcPr>
          <w:p w14:paraId="741A6F44" w14:textId="3D024384" w:rsidR="00675A25" w:rsidRPr="007E148E" w:rsidRDefault="002A317E" w:rsidP="006E3C38">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2"/>
                <w:szCs w:val="22"/>
                <w:lang w:bidi="ar-SA"/>
              </w:rPr>
            </w:pPr>
            <w:r>
              <w:rPr>
                <w:rFonts w:ascii="Calibri" w:hAnsi="Calibri"/>
                <w:color w:val="000000"/>
                <w:sz w:val="22"/>
                <w:szCs w:val="22"/>
                <w:lang w:bidi="ar-SA"/>
              </w:rPr>
              <w:t>September 4 - 8</w:t>
            </w:r>
          </w:p>
        </w:tc>
      </w:tr>
      <w:tr w:rsidR="00675A25" w14:paraId="205C84FC" w14:textId="77777777" w:rsidTr="00E239A6">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BFBFBF"/>
          </w:tcPr>
          <w:p w14:paraId="5EB2CC95" w14:textId="41B0CD7B" w:rsidR="00675A25" w:rsidRDefault="00E239A6" w:rsidP="006E3C38">
            <w:pPr>
              <w:widowControl w:val="0"/>
              <w:tabs>
                <w:tab w:val="left" w:pos="90"/>
                <w:tab w:val="left" w:pos="3331"/>
                <w:tab w:val="left" w:pos="5005"/>
                <w:tab w:val="left" w:pos="8515"/>
              </w:tabs>
              <w:autoSpaceDE w:val="0"/>
              <w:autoSpaceDN w:val="0"/>
              <w:adjustRightInd w:val="0"/>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Grand Hotel </w:t>
            </w:r>
            <w:proofErr w:type="spellStart"/>
            <w:r>
              <w:rPr>
                <w:rFonts w:asciiTheme="minorHAnsi" w:hAnsiTheme="minorHAnsi"/>
                <w:color w:val="000000"/>
                <w:sz w:val="22"/>
                <w:szCs w:val="22"/>
              </w:rPr>
              <w:t>Lublianka</w:t>
            </w:r>
            <w:proofErr w:type="spellEnd"/>
            <w:r>
              <w:rPr>
                <w:rFonts w:asciiTheme="minorHAnsi" w:hAnsiTheme="minorHAnsi"/>
                <w:color w:val="000000"/>
                <w:sz w:val="22"/>
                <w:szCs w:val="22"/>
              </w:rPr>
              <w:t>, Lublin</w:t>
            </w:r>
          </w:p>
        </w:tc>
        <w:tc>
          <w:tcPr>
            <w:tcW w:w="1701" w:type="dxa"/>
            <w:tcBorders>
              <w:top w:val="single" w:sz="4" w:space="0" w:color="auto"/>
              <w:left w:val="single" w:sz="4" w:space="0" w:color="auto"/>
              <w:bottom w:val="single" w:sz="4" w:space="0" w:color="auto"/>
              <w:right w:val="single" w:sz="4" w:space="0" w:color="auto"/>
            </w:tcBorders>
          </w:tcPr>
          <w:p w14:paraId="0C5F5895" w14:textId="30785EDA" w:rsidR="00675A25" w:rsidRDefault="002A317E"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Calibri" w:hAnsi="Calibri"/>
                <w:color w:val="000000"/>
                <w:sz w:val="22"/>
                <w:szCs w:val="22"/>
                <w:lang w:bidi="ar-SA"/>
              </w:rPr>
              <w:t>September 3 - 4</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40D6078C" w14:textId="0A62172B" w:rsidR="00675A25" w:rsidRDefault="002A317E"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Calibri" w:hAnsi="Calibri"/>
                <w:color w:val="000000"/>
                <w:sz w:val="22"/>
                <w:szCs w:val="22"/>
                <w:lang w:bidi="ar-SA"/>
              </w:rPr>
              <w:t>Westin Hotel, Warsaw</w:t>
            </w:r>
          </w:p>
        </w:tc>
        <w:tc>
          <w:tcPr>
            <w:tcW w:w="2409" w:type="dxa"/>
            <w:tcBorders>
              <w:top w:val="single" w:sz="4" w:space="0" w:color="auto"/>
              <w:left w:val="single" w:sz="4" w:space="0" w:color="auto"/>
              <w:bottom w:val="single" w:sz="4" w:space="0" w:color="auto"/>
              <w:right w:val="single" w:sz="4" w:space="0" w:color="auto"/>
            </w:tcBorders>
          </w:tcPr>
          <w:p w14:paraId="6DEC6145" w14:textId="66BADADC" w:rsidR="00675A25" w:rsidRDefault="002A317E" w:rsidP="006E3C38">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2"/>
                <w:szCs w:val="22"/>
                <w:lang w:bidi="ar-SA"/>
              </w:rPr>
            </w:pPr>
            <w:r>
              <w:rPr>
                <w:rFonts w:ascii="Calibri" w:hAnsi="Calibri"/>
                <w:color w:val="000000"/>
                <w:sz w:val="22"/>
                <w:szCs w:val="22"/>
                <w:lang w:bidi="ar-SA"/>
              </w:rPr>
              <w:t>September 8 - 9</w:t>
            </w:r>
          </w:p>
        </w:tc>
      </w:tr>
    </w:tbl>
    <w:p w14:paraId="1C4184BF" w14:textId="77777777" w:rsidR="0079674E" w:rsidRDefault="0079674E" w:rsidP="0064687F">
      <w:pPr>
        <w:widowControl w:val="0"/>
        <w:tabs>
          <w:tab w:val="left" w:pos="90"/>
          <w:tab w:val="left" w:pos="360"/>
        </w:tabs>
        <w:autoSpaceDE w:val="0"/>
        <w:autoSpaceDN w:val="0"/>
        <w:adjustRightInd w:val="0"/>
        <w:contextualSpacing/>
        <w:jc w:val="both"/>
        <w:rPr>
          <w:rFonts w:ascii="Calibri" w:hAnsi="Calibri"/>
          <w:i/>
          <w:iCs/>
          <w:color w:val="000000"/>
          <w:sz w:val="20"/>
          <w:szCs w:val="20"/>
        </w:rPr>
      </w:pPr>
    </w:p>
    <w:p w14:paraId="5A63292B" w14:textId="77777777" w:rsidR="0079674E" w:rsidRDefault="0079674E" w:rsidP="0079674E">
      <w:pPr>
        <w:widowControl w:val="0"/>
        <w:pBdr>
          <w:top w:val="single" w:sz="4" w:space="1" w:color="auto"/>
          <w:left w:val="single" w:sz="4" w:space="4" w:color="auto"/>
          <w:bottom w:val="single" w:sz="4" w:space="1" w:color="auto"/>
          <w:right w:val="single" w:sz="4" w:space="4" w:color="auto"/>
        </w:pBdr>
        <w:tabs>
          <w:tab w:val="left" w:pos="90"/>
          <w:tab w:val="left" w:pos="360"/>
        </w:tabs>
        <w:autoSpaceDE w:val="0"/>
        <w:autoSpaceDN w:val="0"/>
        <w:adjustRightInd w:val="0"/>
        <w:contextualSpacing/>
        <w:jc w:val="center"/>
        <w:rPr>
          <w:rFonts w:asciiTheme="minorHAnsi" w:hAnsiTheme="minorHAnsi" w:cstheme="minorHAnsi"/>
          <w:b/>
          <w:bCs/>
          <w:i/>
          <w:iCs/>
          <w:color w:val="222222"/>
          <w:shd w:val="clear" w:color="auto" w:fill="FFFFFF"/>
        </w:rPr>
      </w:pPr>
      <w:r w:rsidRPr="00E239A6">
        <w:rPr>
          <w:rFonts w:asciiTheme="minorHAnsi" w:hAnsiTheme="minorHAnsi" w:cstheme="minorHAnsi"/>
          <w:b/>
          <w:bCs/>
          <w:i/>
          <w:iCs/>
          <w:color w:val="222222"/>
          <w:shd w:val="clear" w:color="auto" w:fill="FFFFFF"/>
        </w:rPr>
        <w:t xml:space="preserve">Private trip extensions to explore sites of family heritage &amp; history </w:t>
      </w:r>
    </w:p>
    <w:p w14:paraId="292F36FB" w14:textId="77777777" w:rsidR="0079674E" w:rsidRPr="00E239A6" w:rsidRDefault="0079674E" w:rsidP="0079674E">
      <w:pPr>
        <w:widowControl w:val="0"/>
        <w:pBdr>
          <w:top w:val="single" w:sz="4" w:space="1" w:color="auto"/>
          <w:left w:val="single" w:sz="4" w:space="4" w:color="auto"/>
          <w:bottom w:val="single" w:sz="4" w:space="1" w:color="auto"/>
          <w:right w:val="single" w:sz="4" w:space="4" w:color="auto"/>
        </w:pBdr>
        <w:tabs>
          <w:tab w:val="left" w:pos="90"/>
          <w:tab w:val="left" w:pos="360"/>
        </w:tabs>
        <w:autoSpaceDE w:val="0"/>
        <w:autoSpaceDN w:val="0"/>
        <w:adjustRightInd w:val="0"/>
        <w:contextualSpacing/>
        <w:jc w:val="center"/>
        <w:rPr>
          <w:rFonts w:asciiTheme="minorHAnsi" w:hAnsiTheme="minorHAnsi" w:cstheme="minorHAnsi"/>
          <w:b/>
          <w:bCs/>
          <w:i/>
          <w:iCs/>
          <w:color w:val="000000"/>
        </w:rPr>
      </w:pPr>
      <w:r w:rsidRPr="00E239A6">
        <w:rPr>
          <w:rFonts w:asciiTheme="minorHAnsi" w:hAnsiTheme="minorHAnsi" w:cstheme="minorHAnsi"/>
          <w:b/>
          <w:bCs/>
          <w:i/>
          <w:iCs/>
          <w:color w:val="222222"/>
          <w:shd w:val="clear" w:color="auto" w:fill="FFFFFF"/>
        </w:rPr>
        <w:t>can be arranged before or after the trip</w:t>
      </w:r>
      <w:r>
        <w:rPr>
          <w:rFonts w:asciiTheme="minorHAnsi" w:hAnsiTheme="minorHAnsi" w:cstheme="minorHAnsi"/>
          <w:b/>
          <w:bCs/>
          <w:i/>
          <w:iCs/>
          <w:color w:val="222222"/>
          <w:shd w:val="clear" w:color="auto" w:fill="FFFFFF"/>
        </w:rPr>
        <w:t xml:space="preserve"> </w:t>
      </w:r>
      <w:r w:rsidRPr="00491F42">
        <w:rPr>
          <w:rFonts w:asciiTheme="minorHAnsi" w:hAnsiTheme="minorHAnsi" w:cstheme="minorHAnsi"/>
          <w:i/>
          <w:iCs/>
          <w:color w:val="222222"/>
          <w:sz w:val="20"/>
          <w:szCs w:val="20"/>
          <w:shd w:val="clear" w:color="auto" w:fill="FFFFFF"/>
        </w:rPr>
        <w:t>(at additional cost)</w:t>
      </w:r>
    </w:p>
    <w:p w14:paraId="668E89A9" w14:textId="77777777" w:rsidR="0079674E" w:rsidRDefault="0079674E" w:rsidP="0079674E">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000000"/>
          <w:sz w:val="20"/>
          <w:szCs w:val="20"/>
          <w:lang w:val="en-GB"/>
        </w:rPr>
      </w:pPr>
    </w:p>
    <w:p w14:paraId="299EFF2F" w14:textId="04F94B35" w:rsidR="0079674E" w:rsidRPr="00C61E4C" w:rsidRDefault="0079674E" w:rsidP="00C61E4C">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color w:val="000000"/>
          <w:sz w:val="22"/>
          <w:szCs w:val="22"/>
        </w:rPr>
        <w:t>Plea</w:t>
      </w:r>
      <w:r w:rsidRPr="007E148E">
        <w:rPr>
          <w:rFonts w:asciiTheme="minorHAnsi" w:hAnsiTheme="minorHAnsi"/>
          <w:color w:val="000000"/>
          <w:sz w:val="22"/>
          <w:szCs w:val="22"/>
        </w:rPr>
        <w:t xml:space="preserve">se contact </w:t>
      </w:r>
      <w:r w:rsidRPr="007E148E">
        <w:rPr>
          <w:rFonts w:asciiTheme="minorHAnsi" w:hAnsiTheme="minorHAnsi"/>
          <w:b/>
          <w:bCs/>
          <w:color w:val="000000"/>
          <w:sz w:val="22"/>
          <w:szCs w:val="22"/>
        </w:rPr>
        <w:t>Daniel Ehrlich</w:t>
      </w:r>
      <w:r w:rsidRPr="007E148E">
        <w:rPr>
          <w:rFonts w:asciiTheme="minorHAnsi" w:hAnsiTheme="minorHAnsi"/>
          <w:color w:val="000000"/>
          <w:sz w:val="22"/>
          <w:szCs w:val="22"/>
        </w:rPr>
        <w:t xml:space="preserve">, Keshet’s Educational Director, with any questions about the trip: </w:t>
      </w:r>
      <w:hyperlink r:id="rId6" w:history="1">
        <w:r w:rsidRPr="007E148E">
          <w:rPr>
            <w:rStyle w:val="Hyperlink"/>
            <w:rFonts w:asciiTheme="minorHAnsi" w:hAnsiTheme="minorHAnsi"/>
            <w:sz w:val="22"/>
            <w:szCs w:val="22"/>
          </w:rPr>
          <w:t>danny@keshetisrael.co.il</w:t>
        </w:r>
      </w:hyperlink>
    </w:p>
    <w:p w14:paraId="4A7BAE75" w14:textId="77777777" w:rsidR="0079674E" w:rsidRDefault="0079674E" w:rsidP="0079674E">
      <w:pPr>
        <w:jc w:val="center"/>
        <w:rPr>
          <w:rFonts w:ascii="Calibri" w:hAnsi="Calibri"/>
          <w:b/>
          <w:bCs/>
          <w:color w:val="000000"/>
          <w:sz w:val="28"/>
          <w:szCs w:val="28"/>
          <w:u w:val="single"/>
        </w:rPr>
      </w:pPr>
      <w:r w:rsidRPr="0069728A">
        <w:rPr>
          <w:rFonts w:ascii="Calibri" w:hAnsi="Calibri"/>
          <w:b/>
          <w:bCs/>
          <w:color w:val="000000"/>
          <w:sz w:val="28"/>
          <w:szCs w:val="28"/>
          <w:u w:val="single"/>
        </w:rPr>
        <w:lastRenderedPageBreak/>
        <w:t xml:space="preserve">Registration &amp; Payment Schedule </w:t>
      </w:r>
    </w:p>
    <w:p w14:paraId="05E09F51" w14:textId="77777777" w:rsidR="0079674E" w:rsidRPr="0079674E" w:rsidRDefault="0079674E" w:rsidP="0079674E">
      <w:pPr>
        <w:jc w:val="center"/>
        <w:rPr>
          <w:rFonts w:ascii="Calibri" w:hAnsi="Calibri"/>
          <w:b/>
          <w:bCs/>
          <w:color w:val="000000"/>
          <w:sz w:val="6"/>
          <w:szCs w:val="6"/>
          <w:u w:val="single"/>
        </w:rPr>
      </w:pPr>
    </w:p>
    <w:p w14:paraId="5790020A" w14:textId="05FA304A" w:rsidR="0079674E" w:rsidRPr="00CF7660" w:rsidRDefault="0079674E" w:rsidP="0079674E">
      <w:pPr>
        <w:rPr>
          <w:rFonts w:ascii="Calibri" w:hAnsi="Calibri"/>
          <w:b/>
          <w:bCs/>
          <w:color w:val="000000"/>
          <w:u w:val="single"/>
        </w:rPr>
      </w:pPr>
      <w:bookmarkStart w:id="1" w:name="_Hlk92042663"/>
      <w:r w:rsidRPr="00CF7660">
        <w:rPr>
          <w:rFonts w:ascii="Calibri" w:hAnsi="Calibri"/>
          <w:b/>
          <w:bCs/>
          <w:color w:val="000000"/>
          <w:u w:val="single"/>
        </w:rPr>
        <w:t xml:space="preserve">Step 1 – Registration </w:t>
      </w:r>
    </w:p>
    <w:p w14:paraId="19CAEA96" w14:textId="110F0063" w:rsidR="006E3917" w:rsidRDefault="0079674E" w:rsidP="00CC068F">
      <w:pPr>
        <w:rPr>
          <w:rFonts w:ascii="Poppins" w:hAnsi="Poppins" w:cs="Poppins"/>
          <w:b/>
          <w:bCs/>
          <w:color w:val="006B6E"/>
          <w:sz w:val="18"/>
          <w:szCs w:val="18"/>
          <w:shd w:val="clear" w:color="auto" w:fill="FFFFFF"/>
        </w:rPr>
      </w:pPr>
      <w:r>
        <w:rPr>
          <w:rFonts w:ascii="Calibri" w:hAnsi="Calibri"/>
          <w:color w:val="000000"/>
        </w:rPr>
        <w:t xml:space="preserve">In order to reserve your place on the trip please complete the </w:t>
      </w:r>
      <w:r w:rsidR="00CC068F">
        <w:rPr>
          <w:rFonts w:ascii="Calibri" w:hAnsi="Calibri"/>
          <w:color w:val="000000"/>
        </w:rPr>
        <w:t>registration</w:t>
      </w:r>
      <w:r>
        <w:rPr>
          <w:rFonts w:ascii="Calibri" w:hAnsi="Calibri"/>
          <w:color w:val="000000"/>
        </w:rPr>
        <w:t xml:space="preserve"> form </w:t>
      </w:r>
    </w:p>
    <w:p w14:paraId="2EF5270B" w14:textId="7C403FB4" w:rsidR="006E3917" w:rsidRPr="006E3917" w:rsidRDefault="00000000" w:rsidP="006E3917">
      <w:pPr>
        <w:rPr>
          <w:rFonts w:ascii="Calibri" w:hAnsi="Calibri"/>
          <w:color w:val="000000"/>
          <w:sz w:val="22"/>
          <w:szCs w:val="22"/>
        </w:rPr>
      </w:pPr>
      <w:hyperlink r:id="rId7" w:tgtFrame="_blank" w:history="1">
        <w:r w:rsidR="006E3917" w:rsidRPr="006E3917">
          <w:rPr>
            <w:rStyle w:val="Hyperlink"/>
            <w:rFonts w:ascii="Calibri" w:hAnsi="Calibri"/>
            <w:b/>
            <w:bCs/>
            <w:sz w:val="22"/>
            <w:szCs w:val="22"/>
          </w:rPr>
          <w:t>https://KeshetIsrael.formstack.com/forms/keshet_s_jewish_heritage_tour_to_poland_2024_registration_form</w:t>
        </w:r>
      </w:hyperlink>
    </w:p>
    <w:bookmarkEnd w:id="1"/>
    <w:p w14:paraId="75074457" w14:textId="77777777" w:rsidR="0079674E" w:rsidRPr="0079674E" w:rsidRDefault="0079674E" w:rsidP="0079674E">
      <w:pPr>
        <w:rPr>
          <w:sz w:val="12"/>
          <w:szCs w:val="12"/>
        </w:rPr>
      </w:pPr>
    </w:p>
    <w:p w14:paraId="296A53DC" w14:textId="0E2DCEE4" w:rsidR="0079674E" w:rsidRPr="00CF7660" w:rsidRDefault="0079674E" w:rsidP="0079674E">
      <w:pPr>
        <w:rPr>
          <w:rFonts w:ascii="Calibri" w:hAnsi="Calibri"/>
          <w:b/>
          <w:bCs/>
          <w:color w:val="000000"/>
          <w:u w:val="single"/>
        </w:rPr>
      </w:pPr>
      <w:r w:rsidRPr="00CF7660">
        <w:rPr>
          <w:rFonts w:ascii="Calibri" w:hAnsi="Calibri"/>
          <w:b/>
          <w:bCs/>
          <w:color w:val="000000"/>
          <w:u w:val="single"/>
        </w:rPr>
        <w:t>Step 2 – First payment due</w:t>
      </w:r>
    </w:p>
    <w:p w14:paraId="1F5F6E46" w14:textId="2ACF817F" w:rsidR="00C61E4C" w:rsidRDefault="0079674E" w:rsidP="0079674E">
      <w:pPr>
        <w:pStyle w:val="NormalPar"/>
        <w:jc w:val="left"/>
        <w:rPr>
          <w:rFonts w:ascii="Calibri" w:hAnsi="Calibri"/>
        </w:rPr>
      </w:pPr>
      <w:r w:rsidRPr="004E7F66">
        <w:rPr>
          <w:rFonts w:ascii="Calibri" w:hAnsi="Calibri"/>
        </w:rPr>
        <w:t xml:space="preserve">Your first trip payment of </w:t>
      </w:r>
      <w:r w:rsidRPr="00CC068F">
        <w:rPr>
          <w:rFonts w:ascii="Calibri" w:hAnsi="Calibri"/>
          <w:b/>
          <w:bCs/>
        </w:rPr>
        <w:t>$</w:t>
      </w:r>
      <w:r w:rsidR="002A317E" w:rsidRPr="00CC068F">
        <w:rPr>
          <w:rFonts w:ascii="Calibri" w:hAnsi="Calibri"/>
          <w:b/>
          <w:bCs/>
        </w:rPr>
        <w:t>1,</w:t>
      </w:r>
      <w:r w:rsidR="00A46747">
        <w:rPr>
          <w:rFonts w:ascii="Calibri" w:hAnsi="Calibri"/>
          <w:b/>
          <w:bCs/>
        </w:rPr>
        <w:t>9</w:t>
      </w:r>
      <w:r w:rsidR="00820B1E">
        <w:rPr>
          <w:rFonts w:ascii="Calibri" w:hAnsi="Calibri"/>
          <w:b/>
          <w:bCs/>
        </w:rPr>
        <w:t>5</w:t>
      </w:r>
      <w:r w:rsidRPr="00CC068F">
        <w:rPr>
          <w:rFonts w:ascii="Calibri" w:hAnsi="Calibri"/>
          <w:b/>
          <w:bCs/>
        </w:rPr>
        <w:t>0</w:t>
      </w:r>
      <w:r w:rsidRPr="004E7F66">
        <w:rPr>
          <w:rFonts w:ascii="Calibri" w:hAnsi="Calibri"/>
        </w:rPr>
        <w:t xml:space="preserve"> per person </w:t>
      </w:r>
      <w:r w:rsidR="00DD778B">
        <w:rPr>
          <w:rFonts w:ascii="Calibri" w:hAnsi="Calibri"/>
        </w:rPr>
        <w:t>is</w:t>
      </w:r>
      <w:r w:rsidRPr="004E7F66">
        <w:rPr>
          <w:rFonts w:ascii="Calibri" w:hAnsi="Calibri"/>
        </w:rPr>
        <w:t xml:space="preserve"> due by </w:t>
      </w:r>
      <w:r w:rsidR="002A317E">
        <w:rPr>
          <w:rFonts w:ascii="Calibri" w:hAnsi="Calibri"/>
          <w:b/>
          <w:bCs/>
        </w:rPr>
        <w:t xml:space="preserve">June </w:t>
      </w:r>
      <w:r w:rsidR="00820B1E">
        <w:rPr>
          <w:rFonts w:ascii="Calibri" w:hAnsi="Calibri"/>
          <w:b/>
          <w:bCs/>
        </w:rPr>
        <w:t>1</w:t>
      </w:r>
      <w:r w:rsidR="00961F78">
        <w:rPr>
          <w:rFonts w:ascii="Calibri" w:hAnsi="Calibri"/>
          <w:b/>
          <w:bCs/>
        </w:rPr>
        <w:t>6</w:t>
      </w:r>
      <w:r w:rsidRPr="004E7F66">
        <w:rPr>
          <w:rFonts w:ascii="Calibri" w:hAnsi="Calibri"/>
          <w:b/>
          <w:bCs/>
        </w:rPr>
        <w:t>, 202</w:t>
      </w:r>
      <w:r w:rsidR="002A317E">
        <w:rPr>
          <w:rFonts w:ascii="Calibri" w:hAnsi="Calibri"/>
          <w:b/>
          <w:bCs/>
        </w:rPr>
        <w:t>4</w:t>
      </w:r>
      <w:r w:rsidRPr="004E7F66">
        <w:rPr>
          <w:rFonts w:ascii="Calibri" w:hAnsi="Calibri"/>
        </w:rPr>
        <w:t xml:space="preserve">. </w:t>
      </w:r>
    </w:p>
    <w:p w14:paraId="6F1FECC5" w14:textId="2FE92C90" w:rsidR="0079674E" w:rsidRPr="004E7F66" w:rsidRDefault="0079674E" w:rsidP="0079674E">
      <w:pPr>
        <w:pStyle w:val="NormalPar"/>
        <w:jc w:val="left"/>
        <w:rPr>
          <w:rFonts w:ascii="Calibri" w:hAnsi="Calibri"/>
          <w:i/>
          <w:iCs/>
        </w:rPr>
      </w:pPr>
      <w:r w:rsidRPr="004E7F66">
        <w:rPr>
          <w:rFonts w:ascii="Calibri" w:hAnsi="Calibri"/>
          <w:i/>
          <w:iCs/>
        </w:rPr>
        <w:t xml:space="preserve">Keshet will send you </w:t>
      </w:r>
      <w:r>
        <w:rPr>
          <w:rFonts w:ascii="Calibri" w:hAnsi="Calibri"/>
          <w:i/>
          <w:iCs/>
        </w:rPr>
        <w:t>an</w:t>
      </w:r>
      <w:r w:rsidRPr="004E7F66">
        <w:rPr>
          <w:rFonts w:ascii="Calibri" w:hAnsi="Calibri"/>
          <w:i/>
          <w:iCs/>
        </w:rPr>
        <w:t xml:space="preserve"> invoice with payment instructions</w:t>
      </w:r>
    </w:p>
    <w:p w14:paraId="306B13A4" w14:textId="77777777" w:rsidR="0079674E" w:rsidRPr="0079674E" w:rsidRDefault="0079674E" w:rsidP="0079674E">
      <w:pPr>
        <w:pStyle w:val="NormalPar"/>
        <w:jc w:val="left"/>
        <w:rPr>
          <w:rFonts w:ascii="Calibri" w:hAnsi="Calibri"/>
          <w:i/>
          <w:iCs/>
          <w:sz w:val="10"/>
          <w:szCs w:val="10"/>
        </w:rPr>
      </w:pPr>
    </w:p>
    <w:p w14:paraId="16DD44E9" w14:textId="152B4D64" w:rsidR="0079674E" w:rsidRPr="00CF7660" w:rsidRDefault="0079674E" w:rsidP="0079674E">
      <w:pPr>
        <w:rPr>
          <w:rFonts w:ascii="Calibri" w:hAnsi="Calibri"/>
          <w:b/>
          <w:bCs/>
          <w:color w:val="000000"/>
          <w:u w:val="single"/>
        </w:rPr>
      </w:pPr>
      <w:r w:rsidRPr="00CF7660">
        <w:rPr>
          <w:rFonts w:ascii="Calibri" w:hAnsi="Calibri"/>
          <w:b/>
          <w:bCs/>
          <w:color w:val="000000"/>
          <w:u w:val="single"/>
        </w:rPr>
        <w:t xml:space="preserve">Step </w:t>
      </w:r>
      <w:r w:rsidR="002A317E">
        <w:rPr>
          <w:rFonts w:ascii="Calibri" w:hAnsi="Calibri"/>
          <w:b/>
          <w:bCs/>
          <w:color w:val="000000"/>
          <w:u w:val="single"/>
        </w:rPr>
        <w:t>3</w:t>
      </w:r>
      <w:r w:rsidRPr="00CF7660">
        <w:rPr>
          <w:rFonts w:ascii="Calibri" w:hAnsi="Calibri"/>
          <w:b/>
          <w:bCs/>
          <w:color w:val="000000"/>
          <w:u w:val="single"/>
        </w:rPr>
        <w:t xml:space="preserve"> – Final payment due</w:t>
      </w:r>
    </w:p>
    <w:p w14:paraId="1057707C" w14:textId="4A74B0C4" w:rsidR="00C61E4C" w:rsidRDefault="00C61E4C" w:rsidP="0079674E">
      <w:pPr>
        <w:pStyle w:val="NormalPar"/>
        <w:jc w:val="left"/>
        <w:rPr>
          <w:rFonts w:ascii="Calibri" w:hAnsi="Calibri"/>
        </w:rPr>
      </w:pPr>
      <w:r>
        <w:rPr>
          <w:rFonts w:ascii="Calibri" w:hAnsi="Calibri"/>
        </w:rPr>
        <w:t>Full</w:t>
      </w:r>
      <w:r w:rsidR="0079674E" w:rsidRPr="004E7F66">
        <w:rPr>
          <w:rFonts w:ascii="Calibri" w:hAnsi="Calibri"/>
        </w:rPr>
        <w:t xml:space="preserve"> trip payment </w:t>
      </w:r>
      <w:r w:rsidR="00DD778B">
        <w:rPr>
          <w:rFonts w:ascii="Calibri" w:hAnsi="Calibri"/>
        </w:rPr>
        <w:t>is</w:t>
      </w:r>
      <w:r w:rsidR="0079674E" w:rsidRPr="004E7F66">
        <w:rPr>
          <w:rFonts w:ascii="Calibri" w:hAnsi="Calibri"/>
        </w:rPr>
        <w:t xml:space="preserve"> due by </w:t>
      </w:r>
      <w:r w:rsidR="002A317E">
        <w:rPr>
          <w:rFonts w:ascii="Calibri" w:hAnsi="Calibri"/>
          <w:b/>
          <w:bCs/>
        </w:rPr>
        <w:t>July 1</w:t>
      </w:r>
      <w:r w:rsidR="00CC068F">
        <w:rPr>
          <w:rFonts w:ascii="Calibri" w:hAnsi="Calibri"/>
          <w:b/>
          <w:bCs/>
        </w:rPr>
        <w:t>5</w:t>
      </w:r>
      <w:r w:rsidR="0079674E" w:rsidRPr="004E7F66">
        <w:rPr>
          <w:rFonts w:ascii="Calibri" w:hAnsi="Calibri"/>
          <w:b/>
          <w:bCs/>
        </w:rPr>
        <w:t>, 202</w:t>
      </w:r>
      <w:r w:rsidR="0079674E">
        <w:rPr>
          <w:rFonts w:ascii="Calibri" w:hAnsi="Calibri"/>
          <w:b/>
          <w:bCs/>
        </w:rPr>
        <w:t>4</w:t>
      </w:r>
      <w:r w:rsidR="0079674E" w:rsidRPr="004E7F66">
        <w:rPr>
          <w:rFonts w:ascii="Calibri" w:hAnsi="Calibri"/>
        </w:rPr>
        <w:t xml:space="preserve">. </w:t>
      </w:r>
    </w:p>
    <w:p w14:paraId="41A95950" w14:textId="2B1644BA" w:rsidR="0079674E" w:rsidRPr="004E7F66" w:rsidRDefault="0079674E" w:rsidP="0079674E">
      <w:pPr>
        <w:pStyle w:val="NormalPar"/>
        <w:jc w:val="left"/>
        <w:rPr>
          <w:rFonts w:ascii="Calibri" w:hAnsi="Calibri"/>
          <w:i/>
          <w:iCs/>
        </w:rPr>
      </w:pPr>
      <w:r w:rsidRPr="004E7F66">
        <w:rPr>
          <w:rFonts w:ascii="Calibri" w:hAnsi="Calibri"/>
          <w:i/>
          <w:iCs/>
        </w:rPr>
        <w:t>Keshet will send you a</w:t>
      </w:r>
      <w:r>
        <w:rPr>
          <w:rFonts w:ascii="Calibri" w:hAnsi="Calibri"/>
          <w:i/>
          <w:iCs/>
        </w:rPr>
        <w:t xml:space="preserve">n </w:t>
      </w:r>
      <w:r w:rsidRPr="004E7F66">
        <w:rPr>
          <w:rFonts w:ascii="Calibri" w:hAnsi="Calibri"/>
          <w:i/>
          <w:iCs/>
        </w:rPr>
        <w:t>invoice with payment instructions</w:t>
      </w:r>
    </w:p>
    <w:p w14:paraId="6A93FDC7" w14:textId="77777777" w:rsidR="0079674E" w:rsidRPr="0079674E" w:rsidRDefault="0079674E" w:rsidP="0064687F">
      <w:pPr>
        <w:widowControl w:val="0"/>
        <w:tabs>
          <w:tab w:val="left" w:pos="90"/>
          <w:tab w:val="left" w:pos="360"/>
        </w:tabs>
        <w:autoSpaceDE w:val="0"/>
        <w:autoSpaceDN w:val="0"/>
        <w:adjustRightInd w:val="0"/>
        <w:contextualSpacing/>
        <w:jc w:val="both"/>
        <w:rPr>
          <w:rFonts w:ascii="Calibri" w:hAnsi="Calibri"/>
          <w:i/>
          <w:iCs/>
          <w:color w:val="000000"/>
          <w:sz w:val="10"/>
          <w:szCs w:val="10"/>
          <w:lang w:val="en-GB"/>
        </w:rPr>
      </w:pPr>
    </w:p>
    <w:p w14:paraId="3A7E084A" w14:textId="6AC73CE4" w:rsidR="00E32390" w:rsidRPr="00C61E4C" w:rsidRDefault="00E32390" w:rsidP="00C61E4C">
      <w:pPr>
        <w:widowControl w:val="0"/>
        <w:tabs>
          <w:tab w:val="left" w:pos="90"/>
          <w:tab w:val="left" w:pos="360"/>
        </w:tabs>
        <w:autoSpaceDE w:val="0"/>
        <w:autoSpaceDN w:val="0"/>
        <w:adjustRightInd w:val="0"/>
        <w:jc w:val="both"/>
        <w:rPr>
          <w:rFonts w:ascii="Calibri" w:hAnsi="Calibri"/>
          <w:b/>
          <w:bCs/>
          <w:color w:val="000000"/>
          <w:sz w:val="21"/>
          <w:szCs w:val="21"/>
        </w:rPr>
      </w:pPr>
      <w:r w:rsidRPr="008E593B">
        <w:rPr>
          <w:rFonts w:ascii="Calibri" w:hAnsi="Calibri"/>
          <w:b/>
          <w:bCs/>
          <w:color w:val="000000"/>
          <w:u w:val="single"/>
        </w:rPr>
        <w:t>Refund Schedule</w:t>
      </w:r>
      <w:r>
        <w:rPr>
          <w:rFonts w:ascii="Calibri" w:hAnsi="Calibri"/>
          <w:b/>
          <w:bCs/>
          <w:color w:val="000000"/>
        </w:rPr>
        <w:t xml:space="preserve"> </w:t>
      </w:r>
      <w:r w:rsidR="00604ECE">
        <w:rPr>
          <w:rFonts w:ascii="Calibri" w:hAnsi="Calibri"/>
          <w:color w:val="000000"/>
          <w:sz w:val="20"/>
          <w:szCs w:val="20"/>
          <w:shd w:val="clear" w:color="auto" w:fill="FFFFFF"/>
        </w:rPr>
        <w:t xml:space="preserve">For cancellation or non-participation for any reason </w:t>
      </w:r>
      <w:r w:rsidR="00A22E2F" w:rsidRPr="008E593B">
        <w:rPr>
          <w:rFonts w:ascii="Calibri" w:hAnsi="Calibri"/>
          <w:color w:val="000000"/>
          <w:sz w:val="20"/>
          <w:szCs w:val="20"/>
          <w:shd w:val="clear" w:color="auto" w:fill="FFFFFF"/>
        </w:rPr>
        <w:t xml:space="preserve">including </w:t>
      </w:r>
      <w:r w:rsidR="00A323CF" w:rsidRPr="008E593B">
        <w:rPr>
          <w:rFonts w:ascii="Calibri" w:hAnsi="Calibri"/>
          <w:color w:val="000000"/>
          <w:sz w:val="20"/>
          <w:szCs w:val="20"/>
          <w:shd w:val="clear" w:color="auto" w:fill="FFFFFF"/>
        </w:rPr>
        <w:t>health</w:t>
      </w:r>
      <w:r w:rsidR="003B7986">
        <w:rPr>
          <w:rFonts w:ascii="Calibri" w:hAnsi="Calibri"/>
          <w:color w:val="000000"/>
          <w:sz w:val="20"/>
          <w:szCs w:val="20"/>
          <w:shd w:val="clear" w:color="auto" w:fill="FFFFFF"/>
        </w:rPr>
        <w:t xml:space="preserve">, security and flight </w:t>
      </w:r>
      <w:r w:rsidR="00A22E2F" w:rsidRPr="008E593B">
        <w:rPr>
          <w:rFonts w:ascii="Calibri" w:hAnsi="Calibri"/>
          <w:color w:val="000000"/>
          <w:sz w:val="20"/>
          <w:szCs w:val="20"/>
          <w:shd w:val="clear" w:color="auto" w:fill="FFFFFF"/>
        </w:rPr>
        <w:t>related reasons</w:t>
      </w:r>
      <w:r w:rsidR="00471E42" w:rsidRPr="00471E42">
        <w:rPr>
          <w:rFonts w:ascii="Calibri" w:hAnsi="Calibri"/>
          <w:b/>
          <w:bCs/>
          <w:color w:val="000000"/>
          <w:sz w:val="21"/>
          <w:szCs w:val="21"/>
        </w:rPr>
        <w:t xml:space="preserve"> </w:t>
      </w:r>
      <w:r w:rsidR="008E593B">
        <w:rPr>
          <w:rFonts w:ascii="Calibri" w:hAnsi="Calibri"/>
          <w:b/>
          <w:bCs/>
          <w:color w:val="000000"/>
          <w:sz w:val="21"/>
          <w:szCs w:val="21"/>
        </w:rPr>
        <w:t xml:space="preserve">          </w:t>
      </w:r>
    </w:p>
    <w:tbl>
      <w:tblPr>
        <w:tblpPr w:leftFromText="180" w:rightFromText="180" w:bottomFromText="200" w:vertAnchor="text" w:horzAnchor="margin" w:tblpY="96"/>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969"/>
      </w:tblGrid>
      <w:tr w:rsidR="0079674E" w14:paraId="3940BB1D" w14:textId="77777777" w:rsidTr="0079674E">
        <w:trPr>
          <w:trHeight w:val="295"/>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0E1E440B" w14:textId="77777777"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Cancellation after</w:t>
            </w:r>
          </w:p>
        </w:tc>
        <w:tc>
          <w:tcPr>
            <w:tcW w:w="3969" w:type="dxa"/>
            <w:tcBorders>
              <w:top w:val="single" w:sz="4" w:space="0" w:color="auto"/>
              <w:left w:val="single" w:sz="4" w:space="0" w:color="auto"/>
              <w:bottom w:val="single" w:sz="4" w:space="0" w:color="auto"/>
              <w:right w:val="single" w:sz="4" w:space="0" w:color="auto"/>
            </w:tcBorders>
            <w:hideMark/>
          </w:tcPr>
          <w:p w14:paraId="3A250515" w14:textId="77777777"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Refund</w:t>
            </w:r>
          </w:p>
        </w:tc>
      </w:tr>
      <w:tr w:rsidR="0079674E" w14:paraId="5E41C427" w14:textId="77777777" w:rsidTr="0079674E">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03572221" w14:textId="225006CD" w:rsidR="0079674E" w:rsidRDefault="003B7986"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June </w:t>
            </w:r>
            <w:r w:rsidR="00820B1E">
              <w:rPr>
                <w:rFonts w:ascii="Calibri" w:hAnsi="Calibri"/>
                <w:sz w:val="23"/>
                <w:szCs w:val="23"/>
                <w:lang w:bidi="ar-SA"/>
              </w:rPr>
              <w:t>1</w:t>
            </w:r>
            <w:r w:rsidR="00961F78">
              <w:rPr>
                <w:rFonts w:ascii="Calibri" w:hAnsi="Calibri"/>
                <w:sz w:val="23"/>
                <w:szCs w:val="23"/>
                <w:lang w:bidi="ar-SA"/>
              </w:rPr>
              <w:t>6</w:t>
            </w:r>
            <w:r w:rsidR="0079674E">
              <w:rPr>
                <w:rFonts w:ascii="Calibri" w:hAnsi="Calibri"/>
                <w:sz w:val="23"/>
                <w:szCs w:val="23"/>
                <w:lang w:bidi="ar-SA"/>
              </w:rPr>
              <w:t>, 202</w:t>
            </w:r>
            <w:r>
              <w:rPr>
                <w:rFonts w:ascii="Calibri" w:hAnsi="Calibri"/>
                <w:sz w:val="23"/>
                <w:szCs w:val="23"/>
                <w:lang w:bidi="ar-SA"/>
              </w:rPr>
              <w:t>4</w:t>
            </w:r>
          </w:p>
        </w:tc>
        <w:tc>
          <w:tcPr>
            <w:tcW w:w="3969" w:type="dxa"/>
            <w:tcBorders>
              <w:top w:val="single" w:sz="4" w:space="0" w:color="auto"/>
              <w:left w:val="single" w:sz="4" w:space="0" w:color="auto"/>
              <w:bottom w:val="single" w:sz="4" w:space="0" w:color="auto"/>
              <w:right w:val="single" w:sz="4" w:space="0" w:color="auto"/>
            </w:tcBorders>
            <w:hideMark/>
          </w:tcPr>
          <w:p w14:paraId="40C4F041" w14:textId="2CE768EC"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Full refund less $</w:t>
            </w:r>
            <w:r w:rsidR="00CC068F">
              <w:rPr>
                <w:rFonts w:ascii="Calibri" w:hAnsi="Calibri"/>
                <w:sz w:val="23"/>
                <w:szCs w:val="23"/>
                <w:lang w:bidi="ar-SA"/>
              </w:rPr>
              <w:t>1,</w:t>
            </w:r>
            <w:r w:rsidR="00820B1E">
              <w:rPr>
                <w:rFonts w:ascii="Calibri" w:hAnsi="Calibri"/>
                <w:sz w:val="23"/>
                <w:szCs w:val="23"/>
                <w:lang w:bidi="ar-SA"/>
              </w:rPr>
              <w:t>5</w:t>
            </w:r>
            <w:r w:rsidR="00CC068F">
              <w:rPr>
                <w:rFonts w:ascii="Calibri" w:hAnsi="Calibri"/>
                <w:sz w:val="23"/>
                <w:szCs w:val="23"/>
                <w:lang w:bidi="ar-SA"/>
              </w:rPr>
              <w:t>00</w:t>
            </w:r>
            <w:r>
              <w:rPr>
                <w:rFonts w:ascii="Calibri" w:hAnsi="Calibri"/>
                <w:sz w:val="23"/>
                <w:szCs w:val="23"/>
                <w:lang w:bidi="ar-SA"/>
              </w:rPr>
              <w:t xml:space="preserve"> per person</w:t>
            </w:r>
          </w:p>
        </w:tc>
      </w:tr>
      <w:tr w:rsidR="0079674E" w14:paraId="54C6F7F1" w14:textId="77777777" w:rsidTr="0079674E">
        <w:trPr>
          <w:trHeight w:val="295"/>
        </w:trPr>
        <w:tc>
          <w:tcPr>
            <w:tcW w:w="2263" w:type="dxa"/>
            <w:tcBorders>
              <w:top w:val="single" w:sz="4" w:space="0" w:color="auto"/>
              <w:left w:val="single" w:sz="4" w:space="0" w:color="auto"/>
              <w:bottom w:val="single" w:sz="4" w:space="0" w:color="auto"/>
              <w:right w:val="single" w:sz="4" w:space="0" w:color="auto"/>
            </w:tcBorders>
            <w:shd w:val="clear" w:color="auto" w:fill="BFBFBF"/>
          </w:tcPr>
          <w:p w14:paraId="1C0F0481" w14:textId="40E6599D" w:rsidR="0079674E" w:rsidRDefault="003B7986"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July </w:t>
            </w:r>
            <w:r w:rsidR="00CC068F">
              <w:rPr>
                <w:rFonts w:ascii="Calibri" w:hAnsi="Calibri"/>
                <w:sz w:val="23"/>
                <w:szCs w:val="23"/>
                <w:lang w:bidi="ar-SA"/>
              </w:rPr>
              <w:t>15</w:t>
            </w:r>
            <w:r>
              <w:rPr>
                <w:rFonts w:ascii="Calibri" w:hAnsi="Calibri"/>
                <w:sz w:val="23"/>
                <w:szCs w:val="23"/>
                <w:lang w:bidi="ar-SA"/>
              </w:rPr>
              <w:t>, 2024</w:t>
            </w:r>
          </w:p>
        </w:tc>
        <w:tc>
          <w:tcPr>
            <w:tcW w:w="3969" w:type="dxa"/>
            <w:tcBorders>
              <w:top w:val="single" w:sz="4" w:space="0" w:color="auto"/>
              <w:left w:val="single" w:sz="4" w:space="0" w:color="auto"/>
              <w:bottom w:val="single" w:sz="4" w:space="0" w:color="auto"/>
              <w:right w:val="single" w:sz="4" w:space="0" w:color="auto"/>
            </w:tcBorders>
          </w:tcPr>
          <w:p w14:paraId="072C97C4" w14:textId="6FC0B2F8"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Full refund less $</w:t>
            </w:r>
            <w:r w:rsidR="00CC068F">
              <w:rPr>
                <w:rFonts w:ascii="Calibri" w:hAnsi="Calibri"/>
                <w:sz w:val="23"/>
                <w:szCs w:val="23"/>
                <w:lang w:bidi="ar-SA"/>
              </w:rPr>
              <w:t>2,</w:t>
            </w:r>
            <w:r w:rsidR="00A46747">
              <w:rPr>
                <w:rFonts w:ascii="Calibri" w:hAnsi="Calibri"/>
                <w:sz w:val="23"/>
                <w:szCs w:val="23"/>
                <w:lang w:bidi="ar-SA"/>
              </w:rPr>
              <w:t>5</w:t>
            </w:r>
            <w:r w:rsidR="00CC068F">
              <w:rPr>
                <w:rFonts w:ascii="Calibri" w:hAnsi="Calibri"/>
                <w:sz w:val="23"/>
                <w:szCs w:val="23"/>
                <w:lang w:bidi="ar-SA"/>
              </w:rPr>
              <w:t xml:space="preserve">00 </w:t>
            </w:r>
            <w:r>
              <w:rPr>
                <w:rFonts w:ascii="Calibri" w:hAnsi="Calibri"/>
                <w:sz w:val="23"/>
                <w:szCs w:val="23"/>
                <w:lang w:bidi="ar-SA"/>
              </w:rPr>
              <w:t>per person</w:t>
            </w:r>
          </w:p>
        </w:tc>
      </w:tr>
      <w:tr w:rsidR="0079674E" w14:paraId="3A00BBEE" w14:textId="77777777" w:rsidTr="0079674E">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7022CC2A" w14:textId="20705D8E" w:rsidR="0079674E" w:rsidRDefault="00CC068F"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sz w:val="23"/>
                <w:szCs w:val="23"/>
                <w:lang w:bidi="ar-SA"/>
              </w:rPr>
              <w:t>July 25</w:t>
            </w:r>
            <w:r w:rsidR="003B7986">
              <w:rPr>
                <w:rFonts w:ascii="Calibri" w:hAnsi="Calibri"/>
                <w:sz w:val="23"/>
                <w:szCs w:val="23"/>
                <w:lang w:bidi="ar-SA"/>
              </w:rPr>
              <w:t>, 2024</w:t>
            </w:r>
          </w:p>
        </w:tc>
        <w:tc>
          <w:tcPr>
            <w:tcW w:w="3969" w:type="dxa"/>
            <w:tcBorders>
              <w:top w:val="single" w:sz="4" w:space="0" w:color="auto"/>
              <w:left w:val="single" w:sz="4" w:space="0" w:color="auto"/>
              <w:bottom w:val="single" w:sz="4" w:space="0" w:color="auto"/>
              <w:right w:val="single" w:sz="4" w:space="0" w:color="auto"/>
            </w:tcBorders>
            <w:hideMark/>
          </w:tcPr>
          <w:p w14:paraId="01FF4B84" w14:textId="76294473" w:rsidR="0079674E" w:rsidRDefault="00C619CF"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No refund</w:t>
            </w:r>
          </w:p>
        </w:tc>
      </w:tr>
    </w:tbl>
    <w:p w14:paraId="76E23379" w14:textId="773935C7" w:rsidR="00305D7B" w:rsidRPr="00C3256F" w:rsidRDefault="00305D7B" w:rsidP="00C3256F">
      <w:pPr>
        <w:shd w:val="clear" w:color="auto" w:fill="FFFFFF"/>
        <w:bidi/>
        <w:rPr>
          <w:rFonts w:ascii="Arial" w:hAnsi="Arial" w:cs="Arial"/>
          <w:color w:val="222222"/>
        </w:rPr>
      </w:pPr>
    </w:p>
    <w:p w14:paraId="3F9F0395" w14:textId="77777777" w:rsidR="00E32390" w:rsidRDefault="00E32390" w:rsidP="00E32390">
      <w:pPr>
        <w:widowControl w:val="0"/>
        <w:tabs>
          <w:tab w:val="left" w:pos="90"/>
          <w:tab w:val="left" w:pos="360"/>
        </w:tabs>
        <w:autoSpaceDE w:val="0"/>
        <w:autoSpaceDN w:val="0"/>
        <w:adjustRightInd w:val="0"/>
        <w:jc w:val="both"/>
        <w:rPr>
          <w:rFonts w:ascii="Calibri" w:hAnsi="Calibri"/>
          <w:b/>
          <w:bCs/>
          <w:color w:val="000000"/>
        </w:rPr>
      </w:pPr>
    </w:p>
    <w:p w14:paraId="525950BB" w14:textId="77777777" w:rsidR="00E32390" w:rsidRDefault="00E32390" w:rsidP="00E32390">
      <w:pPr>
        <w:widowControl w:val="0"/>
        <w:tabs>
          <w:tab w:val="left" w:pos="90"/>
          <w:tab w:val="left" w:pos="360"/>
        </w:tabs>
        <w:autoSpaceDE w:val="0"/>
        <w:autoSpaceDN w:val="0"/>
        <w:adjustRightInd w:val="0"/>
        <w:jc w:val="both"/>
        <w:rPr>
          <w:rFonts w:ascii="Calibri" w:hAnsi="Calibri"/>
          <w:b/>
          <w:bCs/>
          <w:color w:val="000000"/>
        </w:rPr>
      </w:pPr>
    </w:p>
    <w:p w14:paraId="477B06ED" w14:textId="77777777" w:rsidR="00E32390" w:rsidRDefault="00E32390" w:rsidP="00E32390">
      <w:pPr>
        <w:widowControl w:val="0"/>
        <w:tabs>
          <w:tab w:val="left" w:pos="90"/>
          <w:tab w:val="left" w:pos="360"/>
        </w:tabs>
        <w:autoSpaceDE w:val="0"/>
        <w:autoSpaceDN w:val="0"/>
        <w:adjustRightInd w:val="0"/>
        <w:jc w:val="both"/>
        <w:rPr>
          <w:rFonts w:ascii="Calibri" w:hAnsi="Calibri"/>
          <w:b/>
          <w:bCs/>
          <w:color w:val="000000"/>
        </w:rPr>
      </w:pPr>
    </w:p>
    <w:p w14:paraId="60A23596" w14:textId="77777777" w:rsidR="003B7986" w:rsidRDefault="003B7986" w:rsidP="00C619CF">
      <w:pPr>
        <w:widowControl w:val="0"/>
        <w:tabs>
          <w:tab w:val="left" w:pos="90"/>
          <w:tab w:val="left" w:pos="360"/>
        </w:tabs>
        <w:autoSpaceDE w:val="0"/>
        <w:autoSpaceDN w:val="0"/>
        <w:adjustRightInd w:val="0"/>
        <w:rPr>
          <w:rFonts w:ascii="Calibri" w:hAnsi="Calibri"/>
          <w:b/>
          <w:bCs/>
          <w:color w:val="000000"/>
        </w:rPr>
      </w:pPr>
    </w:p>
    <w:p w14:paraId="65FE79B5" w14:textId="77777777" w:rsidR="00C619CF" w:rsidRDefault="00C619CF" w:rsidP="003B7986">
      <w:pPr>
        <w:widowControl w:val="0"/>
        <w:tabs>
          <w:tab w:val="left" w:pos="90"/>
          <w:tab w:val="left" w:pos="360"/>
        </w:tabs>
        <w:autoSpaceDE w:val="0"/>
        <w:autoSpaceDN w:val="0"/>
        <w:adjustRightInd w:val="0"/>
        <w:jc w:val="center"/>
        <w:rPr>
          <w:rFonts w:ascii="Calibri" w:hAnsi="Calibri"/>
          <w:i/>
          <w:iCs/>
          <w:color w:val="000000"/>
          <w:sz w:val="8"/>
          <w:szCs w:val="8"/>
        </w:rPr>
      </w:pPr>
    </w:p>
    <w:p w14:paraId="6751FF86" w14:textId="77777777" w:rsidR="00C619CF" w:rsidRDefault="00C619CF" w:rsidP="003B7986">
      <w:pPr>
        <w:widowControl w:val="0"/>
        <w:tabs>
          <w:tab w:val="left" w:pos="90"/>
          <w:tab w:val="left" w:pos="360"/>
        </w:tabs>
        <w:autoSpaceDE w:val="0"/>
        <w:autoSpaceDN w:val="0"/>
        <w:adjustRightInd w:val="0"/>
        <w:jc w:val="center"/>
        <w:rPr>
          <w:rFonts w:ascii="Calibri" w:hAnsi="Calibri"/>
          <w:i/>
          <w:iCs/>
          <w:color w:val="000000"/>
          <w:sz w:val="8"/>
          <w:szCs w:val="8"/>
        </w:rPr>
      </w:pPr>
      <w:r>
        <w:rPr>
          <w:rFonts w:ascii="Calibri" w:hAnsi="Calibri"/>
          <w:i/>
          <w:iCs/>
          <w:color w:val="000000"/>
          <w:sz w:val="8"/>
          <w:szCs w:val="8"/>
        </w:rPr>
        <w:t>5</w:t>
      </w:r>
    </w:p>
    <w:p w14:paraId="5648783A" w14:textId="22D52DFD" w:rsidR="00C61E4C" w:rsidRDefault="00C61E4C" w:rsidP="003B7986">
      <w:pPr>
        <w:widowControl w:val="0"/>
        <w:tabs>
          <w:tab w:val="left" w:pos="90"/>
          <w:tab w:val="left" w:pos="360"/>
        </w:tabs>
        <w:autoSpaceDE w:val="0"/>
        <w:autoSpaceDN w:val="0"/>
        <w:adjustRightInd w:val="0"/>
        <w:jc w:val="center"/>
        <w:rPr>
          <w:rFonts w:ascii="Calibri" w:hAnsi="Calibri"/>
          <w:b/>
          <w:bCs/>
          <w:color w:val="0000FF"/>
          <w:sz w:val="21"/>
          <w:szCs w:val="21"/>
          <w:u w:val="single"/>
        </w:rPr>
      </w:pPr>
      <w:r w:rsidRPr="009A4D3C">
        <w:rPr>
          <w:rFonts w:ascii="Calibri" w:hAnsi="Calibri"/>
          <w:b/>
          <w:bCs/>
          <w:color w:val="000000"/>
          <w:sz w:val="21"/>
          <w:szCs w:val="21"/>
        </w:rPr>
        <w:t xml:space="preserve">Notice of cancellation must be submitted via e-mail to </w:t>
      </w:r>
      <w:hyperlink r:id="rId8" w:history="1">
        <w:r w:rsidRPr="009A4D3C">
          <w:rPr>
            <w:rFonts w:ascii="Calibri" w:hAnsi="Calibri"/>
            <w:b/>
            <w:bCs/>
            <w:color w:val="0000FF"/>
            <w:sz w:val="21"/>
            <w:szCs w:val="21"/>
            <w:u w:val="single"/>
          </w:rPr>
          <w:t>danny@keshetisrael.co.il</w:t>
        </w:r>
      </w:hyperlink>
    </w:p>
    <w:p w14:paraId="0D46F0F8" w14:textId="77777777" w:rsidR="00E239A6" w:rsidRDefault="00E239A6" w:rsidP="0079674E">
      <w:pPr>
        <w:widowControl w:val="0"/>
        <w:tabs>
          <w:tab w:val="left" w:pos="90"/>
          <w:tab w:val="left" w:pos="360"/>
        </w:tabs>
        <w:autoSpaceDE w:val="0"/>
        <w:autoSpaceDN w:val="0"/>
        <w:adjustRightInd w:val="0"/>
        <w:contextualSpacing/>
        <w:rPr>
          <w:rFonts w:ascii="Calibri" w:hAnsi="Calibri"/>
          <w:b/>
          <w:bCs/>
          <w:color w:val="000000"/>
          <w:u w:val="single"/>
        </w:rPr>
      </w:pPr>
    </w:p>
    <w:p w14:paraId="516F591A" w14:textId="77777777" w:rsidR="0079674E" w:rsidRPr="0079674E" w:rsidRDefault="0079674E" w:rsidP="0079674E">
      <w:pPr>
        <w:widowControl w:val="0"/>
        <w:tabs>
          <w:tab w:val="left" w:pos="90"/>
          <w:tab w:val="left" w:pos="360"/>
        </w:tabs>
        <w:autoSpaceDE w:val="0"/>
        <w:autoSpaceDN w:val="0"/>
        <w:adjustRightInd w:val="0"/>
        <w:contextualSpacing/>
        <w:rPr>
          <w:rFonts w:ascii="Calibri" w:hAnsi="Calibri"/>
          <w:color w:val="000000"/>
          <w:sz w:val="4"/>
          <w:szCs w:val="4"/>
        </w:rPr>
      </w:pPr>
    </w:p>
    <w:p w14:paraId="4EE75870" w14:textId="176C8B18" w:rsidR="003B7986" w:rsidRPr="009B0875" w:rsidRDefault="003B7986" w:rsidP="003B7986">
      <w:pPr>
        <w:widowControl w:val="0"/>
        <w:tabs>
          <w:tab w:val="left" w:pos="90"/>
          <w:tab w:val="left" w:pos="360"/>
        </w:tabs>
        <w:autoSpaceDE w:val="0"/>
        <w:autoSpaceDN w:val="0"/>
        <w:adjustRightInd w:val="0"/>
        <w:ind w:right="-263"/>
        <w:jc w:val="both"/>
        <w:rPr>
          <w:rFonts w:ascii="Calibri" w:hAnsi="Calibri"/>
          <w:i/>
          <w:iCs/>
          <w:color w:val="000000"/>
          <w:sz w:val="19"/>
          <w:szCs w:val="19"/>
        </w:rPr>
      </w:pPr>
      <w:bookmarkStart w:id="2" w:name="_Hlk139360150"/>
      <w:r w:rsidRPr="009B0875">
        <w:rPr>
          <w:rFonts w:ascii="Calibri" w:hAnsi="Calibri"/>
          <w:i/>
          <w:iCs/>
          <w:color w:val="000000"/>
          <w:sz w:val="19"/>
          <w:szCs w:val="19"/>
        </w:rPr>
        <w:t xml:space="preserve">Keshet strives to offer fair pricing and therefore does not budget for contingencies resulting from weather, security or health issues. Itineraries may be altered as a result of these factors. Prices are based on regular tourism regulations. In the event of changes in regulations that influence the price of the tour, Keshet reserves the right to pass such increases on to trip participants. Also, the prices listed reflect rates quoted by hotels and vendors as of </w:t>
      </w:r>
      <w:r w:rsidR="00CC068F">
        <w:rPr>
          <w:rFonts w:ascii="Calibri" w:hAnsi="Calibri"/>
          <w:i/>
          <w:iCs/>
          <w:color w:val="000000"/>
          <w:sz w:val="19"/>
          <w:szCs w:val="19"/>
        </w:rPr>
        <w:t xml:space="preserve">June </w:t>
      </w:r>
      <w:r w:rsidRPr="009B0875">
        <w:rPr>
          <w:rFonts w:ascii="Calibri" w:hAnsi="Calibri"/>
          <w:i/>
          <w:iCs/>
          <w:color w:val="000000"/>
          <w:sz w:val="19"/>
          <w:szCs w:val="19"/>
        </w:rPr>
        <w:t xml:space="preserve">2024.  In the event of devaluation of the US dollar exchange rates in relation to the </w:t>
      </w:r>
      <w:r w:rsidR="00C61E4C">
        <w:rPr>
          <w:rFonts w:ascii="Calibri" w:hAnsi="Calibri"/>
          <w:i/>
          <w:iCs/>
          <w:color w:val="000000"/>
          <w:sz w:val="19"/>
          <w:szCs w:val="19"/>
        </w:rPr>
        <w:t>Euro</w:t>
      </w:r>
      <w:r w:rsidRPr="009B0875">
        <w:rPr>
          <w:rFonts w:ascii="Calibri" w:hAnsi="Calibri"/>
          <w:i/>
          <w:iCs/>
          <w:color w:val="000000"/>
          <w:sz w:val="19"/>
          <w:szCs w:val="19"/>
        </w:rPr>
        <w:t>, hotels and other vendors may add surcharges; Keshet reserves the right to pass such increases on to trip participants.</w:t>
      </w:r>
      <w:r w:rsidRPr="009B0875">
        <w:rPr>
          <w:rFonts w:ascii="Calibri" w:hAnsi="Calibri" w:cs="Calibri"/>
          <w:i/>
          <w:iCs/>
          <w:color w:val="000000"/>
          <w:sz w:val="19"/>
          <w:szCs w:val="19"/>
          <w:shd w:val="clear" w:color="auto" w:fill="FFFFFF"/>
        </w:rPr>
        <w:t xml:space="preserve"> </w:t>
      </w:r>
    </w:p>
    <w:p w14:paraId="1C389D90" w14:textId="77777777" w:rsidR="003B7986" w:rsidRPr="001D4FFC" w:rsidRDefault="003B7986" w:rsidP="003B7986">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sz w:val="6"/>
          <w:szCs w:val="6"/>
        </w:rPr>
      </w:pPr>
      <w:r>
        <w:rPr>
          <w:rFonts w:ascii="Calibri" w:hAnsi="Calibri"/>
          <w:b/>
          <w:bCs/>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6AC892" w14:textId="0776967D" w:rsidR="00CC068F" w:rsidRPr="00CC068F" w:rsidRDefault="00CC068F" w:rsidP="00CC068F">
      <w:pPr>
        <w:shd w:val="clear" w:color="auto" w:fill="FFFFFF"/>
        <w:rPr>
          <w:rFonts w:ascii="Calibri" w:hAnsi="Calibri" w:cs="Calibri"/>
          <w:color w:val="222222"/>
          <w:sz w:val="22"/>
          <w:szCs w:val="22"/>
          <w:shd w:val="clear" w:color="auto" w:fill="FFFFFF"/>
        </w:rPr>
      </w:pPr>
      <w:r>
        <w:rPr>
          <w:rFonts w:ascii="Calibri" w:hAnsi="Calibri" w:cs="Calibri"/>
          <w:b/>
          <w:bCs/>
          <w:color w:val="222222"/>
          <w:sz w:val="22"/>
          <w:szCs w:val="22"/>
          <w:lang w:eastAsia="en-IL"/>
        </w:rPr>
        <w:t>Keshet strongly urges you to purchase trip cancellation/interruption insurance and supplemental medical coverage</w:t>
      </w:r>
      <w:r>
        <w:rPr>
          <w:rFonts w:ascii="Calibri" w:hAnsi="Calibri" w:cs="Calibri"/>
          <w:color w:val="222222"/>
          <w:sz w:val="22"/>
          <w:szCs w:val="22"/>
          <w:lang w:eastAsia="en-IL"/>
        </w:rPr>
        <w:t xml:space="preserve"> (which covers pre-existing conditions). We recommend the "Cancel </w:t>
      </w:r>
      <w:proofErr w:type="gramStart"/>
      <w:r>
        <w:rPr>
          <w:rFonts w:ascii="Calibri" w:hAnsi="Calibri" w:cs="Calibri"/>
          <w:color w:val="222222"/>
          <w:sz w:val="22"/>
          <w:szCs w:val="22"/>
          <w:lang w:eastAsia="en-IL"/>
        </w:rPr>
        <w:t>For</w:t>
      </w:r>
      <w:proofErr w:type="gramEnd"/>
      <w:r>
        <w:rPr>
          <w:rFonts w:ascii="Calibri" w:hAnsi="Calibri" w:cs="Calibri"/>
          <w:color w:val="222222"/>
          <w:sz w:val="22"/>
          <w:szCs w:val="22"/>
          <w:lang w:eastAsia="en-IL"/>
        </w:rPr>
        <w:t xml:space="preserve">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Pr>
          <w:rFonts w:ascii="Calibri" w:hAnsi="Calibri" w:cs="Calibri"/>
          <w:b/>
          <w:bCs/>
          <w:color w:val="222222"/>
          <w:sz w:val="22"/>
          <w:szCs w:val="22"/>
          <w:shd w:val="clear" w:color="auto" w:fill="FFFFFF"/>
        </w:rPr>
        <w:t xml:space="preserve">Brandon Hughbanks -Agent </w:t>
      </w:r>
      <w:proofErr w:type="gramStart"/>
      <w:r>
        <w:rPr>
          <w:rFonts w:ascii="Calibri" w:hAnsi="Calibri" w:cs="Calibri"/>
          <w:b/>
          <w:bCs/>
          <w:color w:val="222222"/>
          <w:sz w:val="22"/>
          <w:szCs w:val="22"/>
          <w:shd w:val="clear" w:color="auto" w:fill="FFFFFF"/>
        </w:rPr>
        <w:t>Representative  Toll</w:t>
      </w:r>
      <w:proofErr w:type="gramEnd"/>
      <w:r>
        <w:rPr>
          <w:rFonts w:ascii="Calibri" w:hAnsi="Calibri" w:cs="Calibri"/>
          <w:b/>
          <w:bCs/>
          <w:color w:val="222222"/>
          <w:sz w:val="22"/>
          <w:szCs w:val="22"/>
          <w:shd w:val="clear" w:color="auto" w:fill="FFFFFF"/>
        </w:rPr>
        <w:t xml:space="preserve"> Free:1-866-979-6753 Ext. 3636 Direct: 402-343-3636 bhughbanks@travelinsurancecenter.com    </w:t>
      </w:r>
      <w:hyperlink r:id="rId9" w:history="1">
        <w:r w:rsidRPr="001A4CE2">
          <w:rPr>
            <w:rStyle w:val="Hyperlink"/>
            <w:rFonts w:ascii="Calibri" w:hAnsi="Calibri" w:cs="Calibri"/>
            <w:b/>
            <w:bCs/>
            <w:sz w:val="22"/>
            <w:szCs w:val="22"/>
            <w:shd w:val="clear" w:color="auto" w:fill="FFFFFF"/>
          </w:rPr>
          <w:t>www.travelinsurancecenter.com</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Let him know that you are with a Keshet group.</w:t>
      </w:r>
    </w:p>
    <w:p w14:paraId="4FA50C7E" w14:textId="77777777" w:rsidR="003B7986" w:rsidRDefault="003B7986" w:rsidP="00675A25">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p w14:paraId="00F9BE0F" w14:textId="77777777" w:rsidR="003B7986" w:rsidRDefault="003B7986" w:rsidP="00675A25">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p w14:paraId="27DC70FD" w14:textId="77777777" w:rsidR="003B7986" w:rsidRDefault="003B7986" w:rsidP="00675A25">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bookmarkEnd w:id="2"/>
    <w:p w14:paraId="3A6F107C" w14:textId="77777777" w:rsidR="00E32390" w:rsidRDefault="00E32390" w:rsidP="00E32390">
      <w:pPr>
        <w:jc w:val="center"/>
      </w:pPr>
      <w:r>
        <w:rPr>
          <w:noProof/>
        </w:rPr>
        <w:drawing>
          <wp:inline distT="0" distB="0" distL="0" distR="0" wp14:anchorId="53058F87" wp14:editId="45FFDA5D">
            <wp:extent cx="814192" cy="570978"/>
            <wp:effectExtent l="0" t="0" r="508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35162" cy="585684"/>
                    </a:xfrm>
                    <a:prstGeom prst="rect">
                      <a:avLst/>
                    </a:prstGeom>
                  </pic:spPr>
                </pic:pic>
              </a:graphicData>
            </a:graphic>
          </wp:inline>
        </w:drawing>
      </w:r>
    </w:p>
    <w:p w14:paraId="51D82915" w14:textId="77777777" w:rsidR="00E32390" w:rsidRPr="00021237" w:rsidRDefault="00E32390" w:rsidP="00E32390">
      <w:pPr>
        <w:jc w:val="center"/>
        <w:rPr>
          <w:rFonts w:asciiTheme="minorBidi" w:hAnsiTheme="minorBidi" w:cstheme="minorBidi"/>
          <w:b/>
          <w:bCs/>
          <w:noProof/>
          <w:sz w:val="18"/>
          <w:szCs w:val="18"/>
        </w:rPr>
      </w:pPr>
      <w:r w:rsidRPr="004E1EEE">
        <w:rPr>
          <w:rFonts w:asciiTheme="minorBidi" w:hAnsiTheme="minorBidi" w:cstheme="minorBidi"/>
          <w:b/>
          <w:bCs/>
          <w:noProof/>
          <w:color w:val="000000" w:themeColor="text1"/>
          <w:spacing w:val="40"/>
        </w:rPr>
        <w:t>Keshet</w:t>
      </w:r>
      <w:r>
        <w:rPr>
          <w:rFonts w:asciiTheme="minorBidi" w:hAnsiTheme="minorBidi" w:cstheme="minorBidi"/>
          <w:b/>
          <w:bCs/>
          <w:noProof/>
          <w:color w:val="000000" w:themeColor="text1"/>
          <w:spacing w:val="40"/>
        </w:rPr>
        <w:t xml:space="preserve"> Educational Journeys</w:t>
      </w:r>
    </w:p>
    <w:p w14:paraId="6CACE1C5" w14:textId="77777777" w:rsidR="00E32390" w:rsidRPr="00BF5E9B" w:rsidRDefault="00E32390" w:rsidP="00E32390">
      <w:pPr>
        <w:pStyle w:val="Footer"/>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003DEA64" w14:textId="3414A8B7" w:rsidR="00B63945" w:rsidRPr="00274A0F" w:rsidRDefault="00E32390" w:rsidP="00274A0F">
      <w:pPr>
        <w:pStyle w:val="Footer"/>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r w:rsidRPr="00BF5E9B">
        <w:rPr>
          <w:spacing w:val="40"/>
        </w:rPr>
        <w:t>2</w:t>
      </w:r>
    </w:p>
    <w:sectPr w:rsidR="00B63945" w:rsidRPr="00274A0F" w:rsidSect="00A06240">
      <w:pgSz w:w="12240" w:h="15840" w:code="1"/>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40F6B"/>
    <w:multiLevelType w:val="hybridMultilevel"/>
    <w:tmpl w:val="5BC4F86E"/>
    <w:lvl w:ilvl="0" w:tplc="B830B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052268">
    <w:abstractNumId w:val="2"/>
  </w:num>
  <w:num w:numId="2" w16cid:durableId="1344749873">
    <w:abstractNumId w:val="4"/>
  </w:num>
  <w:num w:numId="3" w16cid:durableId="561449696">
    <w:abstractNumId w:val="0"/>
  </w:num>
  <w:num w:numId="4" w16cid:durableId="1554847891">
    <w:abstractNumId w:val="1"/>
  </w:num>
  <w:num w:numId="5" w16cid:durableId="202062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90"/>
    <w:rsid w:val="00042ACF"/>
    <w:rsid w:val="00082DBB"/>
    <w:rsid w:val="000D5232"/>
    <w:rsid w:val="000D712D"/>
    <w:rsid w:val="00110134"/>
    <w:rsid w:val="00153F97"/>
    <w:rsid w:val="00156D78"/>
    <w:rsid w:val="001571EC"/>
    <w:rsid w:val="001861E6"/>
    <w:rsid w:val="001A3C87"/>
    <w:rsid w:val="00245019"/>
    <w:rsid w:val="00246736"/>
    <w:rsid w:val="00274A0F"/>
    <w:rsid w:val="00285631"/>
    <w:rsid w:val="002A317E"/>
    <w:rsid w:val="002B0A66"/>
    <w:rsid w:val="002E51F2"/>
    <w:rsid w:val="002F550E"/>
    <w:rsid w:val="002F7F95"/>
    <w:rsid w:val="00305D7B"/>
    <w:rsid w:val="00315C7A"/>
    <w:rsid w:val="00344478"/>
    <w:rsid w:val="00351C5C"/>
    <w:rsid w:val="003546EA"/>
    <w:rsid w:val="003677C8"/>
    <w:rsid w:val="00367ACF"/>
    <w:rsid w:val="00380E47"/>
    <w:rsid w:val="00385E4E"/>
    <w:rsid w:val="003953A2"/>
    <w:rsid w:val="003A28B6"/>
    <w:rsid w:val="003B7986"/>
    <w:rsid w:val="003E3253"/>
    <w:rsid w:val="003E5040"/>
    <w:rsid w:val="003E7D01"/>
    <w:rsid w:val="00471E42"/>
    <w:rsid w:val="004864EF"/>
    <w:rsid w:val="00491F42"/>
    <w:rsid w:val="004C6F32"/>
    <w:rsid w:val="004D75A4"/>
    <w:rsid w:val="00533FBF"/>
    <w:rsid w:val="0056013E"/>
    <w:rsid w:val="00583ECC"/>
    <w:rsid w:val="00586AC5"/>
    <w:rsid w:val="005971B2"/>
    <w:rsid w:val="005F4C80"/>
    <w:rsid w:val="00604ECE"/>
    <w:rsid w:val="0061225C"/>
    <w:rsid w:val="00624245"/>
    <w:rsid w:val="006345D4"/>
    <w:rsid w:val="0064687F"/>
    <w:rsid w:val="00675A25"/>
    <w:rsid w:val="006939D8"/>
    <w:rsid w:val="006B2A67"/>
    <w:rsid w:val="006E0B3E"/>
    <w:rsid w:val="006E3917"/>
    <w:rsid w:val="006E75FB"/>
    <w:rsid w:val="007635EA"/>
    <w:rsid w:val="007918AF"/>
    <w:rsid w:val="0079674E"/>
    <w:rsid w:val="00820B1E"/>
    <w:rsid w:val="00863464"/>
    <w:rsid w:val="00880355"/>
    <w:rsid w:val="00887949"/>
    <w:rsid w:val="0089577E"/>
    <w:rsid w:val="008E593B"/>
    <w:rsid w:val="00906808"/>
    <w:rsid w:val="0091207C"/>
    <w:rsid w:val="009122D1"/>
    <w:rsid w:val="009156BA"/>
    <w:rsid w:val="00930A08"/>
    <w:rsid w:val="00944F44"/>
    <w:rsid w:val="009553FD"/>
    <w:rsid w:val="00961F78"/>
    <w:rsid w:val="0096579E"/>
    <w:rsid w:val="00972F68"/>
    <w:rsid w:val="00976C46"/>
    <w:rsid w:val="009A480C"/>
    <w:rsid w:val="009E2CA7"/>
    <w:rsid w:val="009F49C6"/>
    <w:rsid w:val="00A06240"/>
    <w:rsid w:val="00A20D11"/>
    <w:rsid w:val="00A22E2F"/>
    <w:rsid w:val="00A323CF"/>
    <w:rsid w:val="00A46747"/>
    <w:rsid w:val="00A62809"/>
    <w:rsid w:val="00A834A9"/>
    <w:rsid w:val="00A94058"/>
    <w:rsid w:val="00B00BFB"/>
    <w:rsid w:val="00B219E0"/>
    <w:rsid w:val="00B422A1"/>
    <w:rsid w:val="00B63945"/>
    <w:rsid w:val="00B66BF0"/>
    <w:rsid w:val="00BE0F9A"/>
    <w:rsid w:val="00C049E0"/>
    <w:rsid w:val="00C16231"/>
    <w:rsid w:val="00C27793"/>
    <w:rsid w:val="00C3256F"/>
    <w:rsid w:val="00C371EE"/>
    <w:rsid w:val="00C509A9"/>
    <w:rsid w:val="00C61932"/>
    <w:rsid w:val="00C619CF"/>
    <w:rsid w:val="00C61E4C"/>
    <w:rsid w:val="00C9003D"/>
    <w:rsid w:val="00CB2BAE"/>
    <w:rsid w:val="00CC068F"/>
    <w:rsid w:val="00CD71E2"/>
    <w:rsid w:val="00CE114E"/>
    <w:rsid w:val="00CE48CB"/>
    <w:rsid w:val="00CE706A"/>
    <w:rsid w:val="00CE7988"/>
    <w:rsid w:val="00CF7660"/>
    <w:rsid w:val="00D13C40"/>
    <w:rsid w:val="00D21F43"/>
    <w:rsid w:val="00D61074"/>
    <w:rsid w:val="00D74F43"/>
    <w:rsid w:val="00DB2C30"/>
    <w:rsid w:val="00DB368C"/>
    <w:rsid w:val="00DC7CD4"/>
    <w:rsid w:val="00DD778B"/>
    <w:rsid w:val="00DE1169"/>
    <w:rsid w:val="00DF2C53"/>
    <w:rsid w:val="00E205FB"/>
    <w:rsid w:val="00E239A6"/>
    <w:rsid w:val="00E32390"/>
    <w:rsid w:val="00E46DD6"/>
    <w:rsid w:val="00E53D69"/>
    <w:rsid w:val="00F11840"/>
    <w:rsid w:val="00F333C4"/>
    <w:rsid w:val="00FC1B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E2EE"/>
  <w15:chartTrackingRefBased/>
  <w15:docId w15:val="{7689719B-4E0C-42AB-AF52-EC1B3EBE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2390"/>
    <w:rPr>
      <w:rFonts w:ascii="Times New Roman" w:hAnsi="Times New Roman" w:cs="Times New Roman"/>
      <w:color w:val="0000FF"/>
      <w:u w:val="single"/>
    </w:rPr>
  </w:style>
  <w:style w:type="paragraph" w:styleId="ListParagraph">
    <w:name w:val="List Paragraph"/>
    <w:basedOn w:val="Normal"/>
    <w:uiPriority w:val="34"/>
    <w:qFormat/>
    <w:rsid w:val="00E32390"/>
    <w:pPr>
      <w:ind w:left="720"/>
      <w:contextualSpacing/>
    </w:pPr>
  </w:style>
  <w:style w:type="table" w:styleId="TableGrid">
    <w:name w:val="Table Grid"/>
    <w:basedOn w:val="TableNormal"/>
    <w:uiPriority w:val="59"/>
    <w:rsid w:val="00E3239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2390"/>
    <w:pPr>
      <w:tabs>
        <w:tab w:val="center" w:pos="4680"/>
        <w:tab w:val="right" w:pos="9360"/>
      </w:tabs>
      <w:bidi/>
    </w:pPr>
    <w:rPr>
      <w:lang w:eastAsia="he-IL"/>
    </w:rPr>
  </w:style>
  <w:style w:type="character" w:customStyle="1" w:styleId="FooterChar">
    <w:name w:val="Footer Char"/>
    <w:basedOn w:val="DefaultParagraphFont"/>
    <w:link w:val="Footer"/>
    <w:uiPriority w:val="99"/>
    <w:rsid w:val="00E32390"/>
    <w:rPr>
      <w:rFonts w:ascii="Times New Roman" w:eastAsia="Times New Roman" w:hAnsi="Times New Roman" w:cs="Times New Roman"/>
      <w:sz w:val="24"/>
      <w:szCs w:val="24"/>
      <w:lang w:eastAsia="he-IL"/>
    </w:rPr>
  </w:style>
  <w:style w:type="character" w:styleId="UnresolvedMention">
    <w:name w:val="Unresolved Mention"/>
    <w:basedOn w:val="DefaultParagraphFont"/>
    <w:uiPriority w:val="99"/>
    <w:semiHidden/>
    <w:unhideWhenUsed/>
    <w:rsid w:val="0089577E"/>
    <w:rPr>
      <w:color w:val="605E5C"/>
      <w:shd w:val="clear" w:color="auto" w:fill="E1DFDD"/>
    </w:rPr>
  </w:style>
  <w:style w:type="character" w:styleId="FollowedHyperlink">
    <w:name w:val="FollowedHyperlink"/>
    <w:basedOn w:val="DefaultParagraphFont"/>
    <w:uiPriority w:val="99"/>
    <w:semiHidden/>
    <w:unhideWhenUsed/>
    <w:rsid w:val="0089577E"/>
    <w:rPr>
      <w:color w:val="954F72" w:themeColor="followedHyperlink"/>
      <w:u w:val="single"/>
    </w:rPr>
  </w:style>
  <w:style w:type="paragraph" w:customStyle="1" w:styleId="NormalPar">
    <w:name w:val="NormalPar"/>
    <w:basedOn w:val="Normal"/>
    <w:rsid w:val="007918AF"/>
    <w:pPr>
      <w:widowControl w:val="0"/>
      <w:autoSpaceDE w:val="0"/>
      <w:autoSpaceDN w:val="0"/>
      <w:jc w:val="both"/>
    </w:pPr>
    <w:rPr>
      <w:rFonts w:ascii="Bookman Old Style" w:hAnsi="Bookman Old Style" w:cs="Miriam"/>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16294">
      <w:bodyDiv w:val="1"/>
      <w:marLeft w:val="0"/>
      <w:marRight w:val="0"/>
      <w:marTop w:val="0"/>
      <w:marBottom w:val="0"/>
      <w:divBdr>
        <w:top w:val="none" w:sz="0" w:space="0" w:color="auto"/>
        <w:left w:val="none" w:sz="0" w:space="0" w:color="auto"/>
        <w:bottom w:val="none" w:sz="0" w:space="0" w:color="auto"/>
        <w:right w:val="none" w:sz="0" w:space="0" w:color="auto"/>
      </w:divBdr>
    </w:div>
    <w:div w:id="795950376">
      <w:bodyDiv w:val="1"/>
      <w:marLeft w:val="0"/>
      <w:marRight w:val="0"/>
      <w:marTop w:val="0"/>
      <w:marBottom w:val="0"/>
      <w:divBdr>
        <w:top w:val="none" w:sz="0" w:space="0" w:color="auto"/>
        <w:left w:val="none" w:sz="0" w:space="0" w:color="auto"/>
        <w:bottom w:val="none" w:sz="0" w:space="0" w:color="auto"/>
        <w:right w:val="none" w:sz="0" w:space="0" w:color="auto"/>
      </w:divBdr>
      <w:divsChild>
        <w:div w:id="538279682">
          <w:marLeft w:val="0"/>
          <w:marRight w:val="0"/>
          <w:marTop w:val="0"/>
          <w:marBottom w:val="0"/>
          <w:divBdr>
            <w:top w:val="none" w:sz="0" w:space="0" w:color="auto"/>
            <w:left w:val="none" w:sz="0" w:space="0" w:color="auto"/>
            <w:bottom w:val="none" w:sz="0" w:space="0" w:color="auto"/>
            <w:right w:val="none" w:sz="0" w:space="0" w:color="auto"/>
          </w:divBdr>
        </w:div>
      </w:divsChild>
    </w:div>
    <w:div w:id="15093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ny@keshetisrael.co.il" TargetMode="External"/><Relationship Id="rId3" Type="http://schemas.openxmlformats.org/officeDocument/2006/relationships/settings" Target="settings.xml"/><Relationship Id="rId7" Type="http://schemas.openxmlformats.org/officeDocument/2006/relationships/hyperlink" Target="https://keshetisrael.formstack.com/forms/keshet_s_jewish_heritage_tour_to_poland_2024_registration_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ny@keshetisrael.co.i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ravelinsuranc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dannye</dc:creator>
  <cp:keywords/>
  <dc:description/>
  <cp:lastModifiedBy>Daniel Ehrlich</cp:lastModifiedBy>
  <cp:revision>3</cp:revision>
  <cp:lastPrinted>2023-07-04T16:38:00Z</cp:lastPrinted>
  <dcterms:created xsi:type="dcterms:W3CDTF">2024-06-09T10:32:00Z</dcterms:created>
  <dcterms:modified xsi:type="dcterms:W3CDTF">2024-06-09T10:33:00Z</dcterms:modified>
</cp:coreProperties>
</file>